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A9B8F" w14:textId="77777777" w:rsidR="00CA7A89" w:rsidRDefault="00CA7A89" w:rsidP="007A24C8">
      <w:pPr>
        <w:pStyle w:val="Heading1"/>
      </w:pPr>
      <w:r>
        <w:t>Problem Solving</w:t>
      </w:r>
    </w:p>
    <w:p w14:paraId="44FE7E49" w14:textId="77777777" w:rsidR="00CA7A89" w:rsidRDefault="00CA7A89" w:rsidP="007A24C8">
      <w:r>
        <w:t xml:space="preserve">In previous math courses, you’ve no doubt run into the infamous “word problems.”  Unfortunately, these problems rarely resemble the type of problems we </w:t>
      </w:r>
      <w:proofErr w:type="gramStart"/>
      <w:r>
        <w:t>actually encounter</w:t>
      </w:r>
      <w:proofErr w:type="gramEnd"/>
      <w:r>
        <w:t xml:space="preserve"> in everyday life.  In math books, you usually are told exactly which formula or procedure to </w:t>
      </w:r>
      <w:proofErr w:type="gramStart"/>
      <w:r>
        <w:t>use, and</w:t>
      </w:r>
      <w:proofErr w:type="gramEnd"/>
      <w:r>
        <w:t xml:space="preserve"> are given exactly the information you need to answer the question.  In real life, problem solving requires identifying an appropriate formula or procedure, and determining what information you will need (and won’t need) to answer the question.  </w:t>
      </w:r>
    </w:p>
    <w:p w14:paraId="723F9F57" w14:textId="77777777" w:rsidR="00CA7A89" w:rsidRDefault="00CA7A89" w:rsidP="007A24C8"/>
    <w:p w14:paraId="0DD0D13B" w14:textId="77777777" w:rsidR="00CA7A89" w:rsidRDefault="00CA7A89" w:rsidP="007A24C8">
      <w:r>
        <w:t xml:space="preserve">In this chapter, we will review several basic but powerful algebraic ideas:  </w:t>
      </w:r>
      <w:proofErr w:type="spellStart"/>
      <w:r>
        <w:t>percents</w:t>
      </w:r>
      <w:proofErr w:type="spellEnd"/>
      <w:r>
        <w:t xml:space="preserve">, rates, and proportions.  We will then focus on the problem solving </w:t>
      </w:r>
      <w:proofErr w:type="gramStart"/>
      <w:r>
        <w:t>process, and</w:t>
      </w:r>
      <w:proofErr w:type="gramEnd"/>
      <w:r>
        <w:t xml:space="preserve"> explore how to use these ideas to solve problems where we don’t have perfect information.</w:t>
      </w:r>
    </w:p>
    <w:p w14:paraId="1EF78B65" w14:textId="77777777" w:rsidR="00CA7A89" w:rsidRPr="009B0360" w:rsidRDefault="00CA7A89" w:rsidP="007A24C8">
      <w:pPr>
        <w:pStyle w:val="Heading2"/>
      </w:pPr>
      <w:proofErr w:type="spellStart"/>
      <w:r>
        <w:t>Percents</w:t>
      </w:r>
      <w:proofErr w:type="spellEnd"/>
    </w:p>
    <w:p w14:paraId="19AB55B2" w14:textId="5B89FC86" w:rsidR="00CA7A89" w:rsidRDefault="00CA7A89" w:rsidP="007A24C8">
      <w:r>
        <w:t>In the 2004 vice-presidential debates, Edwards claimed that US forces have suffered "90% of the coalition casualties" in Iraq.  Cheney disputed this, saying that in fact Iraqi security forces and coalition allies "have taken almost 50 percent" of the casualties</w:t>
      </w:r>
      <w:r>
        <w:rPr>
          <w:rStyle w:val="FootnoteReference"/>
        </w:rPr>
        <w:footnoteReference w:id="1"/>
      </w:r>
      <w:r>
        <w:t>.  Who is correct?  How can we make sense of these numbers?</w:t>
      </w:r>
    </w:p>
    <w:p w14:paraId="5D034363" w14:textId="77777777" w:rsidR="00CA7A89" w:rsidRDefault="00CA7A89" w:rsidP="007A24C8">
      <w:pPr>
        <w:rPr>
          <w:b/>
        </w:rPr>
      </w:pPr>
    </w:p>
    <w:p w14:paraId="613D0FDE" w14:textId="61693615" w:rsidR="00CA7A89" w:rsidRDefault="00CA7A89" w:rsidP="00993C7A">
      <w:r w:rsidRPr="00AA53FA">
        <w:rPr>
          <w:b/>
        </w:rPr>
        <w:t>P</w:t>
      </w:r>
      <w:r>
        <w:rPr>
          <w:b/>
        </w:rPr>
        <w:t xml:space="preserve">ercent </w:t>
      </w:r>
      <w:r>
        <w:t xml:space="preserve">literally means “per 100,” or “parts per hundred.”  When we write 40%, this is equivalent to the fraction </w:t>
      </w:r>
      <w:r w:rsidR="00993C7A" w:rsidRPr="00993C7A">
        <w:rPr>
          <w:position w:val="-24"/>
        </w:rPr>
        <w:object w:dxaOrig="440" w:dyaOrig="620" w14:anchorId="40C8BC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02" type="#_x0000_t75" style="width:21.75pt;height:30.75pt" o:ole="">
            <v:imagedata r:id="rId8" o:title=""/>
          </v:shape>
          <o:OLEObject Type="Embed" ProgID="Equation.DSMT4" ShapeID="_x0000_i1702" DrawAspect="Content" ObjectID="_1719244128" r:id="rId9"/>
        </w:object>
      </w:r>
      <w:r>
        <w:t xml:space="preserve"> or the decimal 0.40.  Notice that 80 out of 200 and 10 out of 25 are also 40%, since </w:t>
      </w:r>
      <w:r w:rsidR="00993C7A" w:rsidRPr="00993C7A">
        <w:rPr>
          <w:position w:val="-24"/>
        </w:rPr>
        <w:object w:dxaOrig="1600" w:dyaOrig="620" w14:anchorId="10C9B5EE">
          <v:shape id="_x0000_i1695" type="#_x0000_t75" style="width:80.25pt;height:30.75pt" o:ole="">
            <v:imagedata r:id="rId10" o:title=""/>
          </v:shape>
          <o:OLEObject Type="Embed" ProgID="Equation.DSMT4" ShapeID="_x0000_i1695" DrawAspect="Content" ObjectID="_1719244129" r:id="rId11"/>
        </w:object>
      </w:r>
      <w:r>
        <w:t xml:space="preserve">.  </w:t>
      </w:r>
    </w:p>
    <w:p w14:paraId="7E96AEDB" w14:textId="77777777" w:rsidR="00CA7A89" w:rsidRDefault="00CA7A89" w:rsidP="007A24C8"/>
    <w:p w14:paraId="75BF0762" w14:textId="77777777" w:rsidR="00CA7A89" w:rsidRDefault="00CA7A89" w:rsidP="007A24C8">
      <w:pPr>
        <w:pStyle w:val="ExampleHeader"/>
      </w:pPr>
      <w:r>
        <w:t>Example 1</w:t>
      </w:r>
    </w:p>
    <w:p w14:paraId="3C8B364F" w14:textId="77777777" w:rsidR="00CA7A89" w:rsidRDefault="00CA7A89" w:rsidP="00453066">
      <w:pPr>
        <w:pStyle w:val="ExampleBody"/>
      </w:pPr>
      <w:r>
        <w:t>243 people out of 400 state that they like dogs.  What percent is this?</w:t>
      </w:r>
    </w:p>
    <w:p w14:paraId="43AF4A58" w14:textId="77777777" w:rsidR="00CA7A89" w:rsidRDefault="00CA7A89" w:rsidP="00453066">
      <w:pPr>
        <w:pStyle w:val="ExampleBody"/>
      </w:pPr>
    </w:p>
    <w:p w14:paraId="36C3DD0C" w14:textId="19173996" w:rsidR="00CA7A89" w:rsidRDefault="00993C7A" w:rsidP="00993C7A">
      <w:pPr>
        <w:pStyle w:val="ExampleBody"/>
      </w:pPr>
      <w:r w:rsidRPr="00993C7A">
        <w:rPr>
          <w:position w:val="-24"/>
        </w:rPr>
        <w:object w:dxaOrig="2180" w:dyaOrig="620" w14:anchorId="1A5CED32">
          <v:shape id="_x0000_i1688" type="#_x0000_t75" style="width:108.75pt;height:30.75pt" o:ole="">
            <v:imagedata r:id="rId12" o:title=""/>
          </v:shape>
          <o:OLEObject Type="Embed" ProgID="Equation.DSMT4" ShapeID="_x0000_i1688" DrawAspect="Content" ObjectID="_1719244130" r:id="rId13"/>
        </w:object>
      </w:r>
      <w:r w:rsidR="00CA7A89">
        <w:t>.  This is 60.75%.</w:t>
      </w:r>
    </w:p>
    <w:p w14:paraId="1303EF5A" w14:textId="77777777" w:rsidR="00CA7A89" w:rsidRPr="00986B87" w:rsidRDefault="00CA7A89" w:rsidP="00453066">
      <w:pPr>
        <w:pStyle w:val="ExampleBody"/>
      </w:pPr>
    </w:p>
    <w:p w14:paraId="190208F1" w14:textId="77777777" w:rsidR="00CA7A89" w:rsidRPr="00986B87" w:rsidRDefault="00CA7A89" w:rsidP="00453066">
      <w:pPr>
        <w:pStyle w:val="ExampleBody"/>
      </w:pPr>
      <w:r w:rsidRPr="00986B87">
        <w:t>Notice that the percent can be found from the equivalent decimal by moving the decimal point two places to the right.</w:t>
      </w:r>
    </w:p>
    <w:p w14:paraId="7E1DD6B2" w14:textId="77777777" w:rsidR="00CA7A89" w:rsidRDefault="00CA7A89" w:rsidP="007A24C8"/>
    <w:p w14:paraId="59C26000" w14:textId="77777777" w:rsidR="00456FB7" w:rsidRDefault="00456FB7" w:rsidP="007A24C8"/>
    <w:p w14:paraId="10E9CB3A" w14:textId="77777777" w:rsidR="00CA7A89" w:rsidRDefault="00CA7A89" w:rsidP="007A24C8">
      <w:pPr>
        <w:pStyle w:val="ExampleHeader"/>
      </w:pPr>
      <w:r>
        <w:t>Example 2</w:t>
      </w:r>
    </w:p>
    <w:p w14:paraId="742620C5" w14:textId="358B1F36" w:rsidR="00CA7A89" w:rsidRDefault="00CA7A89" w:rsidP="00993C7A">
      <w:pPr>
        <w:pStyle w:val="ExampleBody"/>
      </w:pPr>
      <w:r>
        <w:t xml:space="preserve">Write each as a percent:  a)  </w:t>
      </w:r>
      <w:r w:rsidR="00993C7A" w:rsidRPr="00993C7A">
        <w:rPr>
          <w:position w:val="-24"/>
        </w:rPr>
        <w:object w:dxaOrig="240" w:dyaOrig="620" w14:anchorId="7B76D79D">
          <v:shape id="_x0000_i1681" type="#_x0000_t75" style="width:12pt;height:30.75pt" o:ole="">
            <v:imagedata r:id="rId14" o:title=""/>
          </v:shape>
          <o:OLEObject Type="Embed" ProgID="Equation.DSMT4" ShapeID="_x0000_i1681" DrawAspect="Content" ObjectID="_1719244131" r:id="rId15"/>
        </w:object>
      </w:r>
      <w:r>
        <w:t xml:space="preserve">   b) 0.02   c) 2.35</w:t>
      </w:r>
    </w:p>
    <w:p w14:paraId="75C42850" w14:textId="77777777" w:rsidR="00CA7A89" w:rsidRDefault="00CA7A89" w:rsidP="00453066">
      <w:pPr>
        <w:pStyle w:val="ExampleBody"/>
      </w:pPr>
    </w:p>
    <w:p w14:paraId="014B83EC" w14:textId="1162AFB1" w:rsidR="00CA7A89" w:rsidRDefault="00CA7A89" w:rsidP="00993C7A">
      <w:pPr>
        <w:pStyle w:val="ExampleBody"/>
      </w:pPr>
      <w:r>
        <w:t xml:space="preserve">a) </w:t>
      </w:r>
      <w:r w:rsidR="00993C7A" w:rsidRPr="00993C7A">
        <w:rPr>
          <w:position w:val="-24"/>
        </w:rPr>
        <w:object w:dxaOrig="880" w:dyaOrig="620" w14:anchorId="4A71BBDB">
          <v:shape id="_x0000_i1674" type="#_x0000_t75" style="width:44.25pt;height:30.75pt" o:ole="">
            <v:imagedata r:id="rId16" o:title=""/>
          </v:shape>
          <o:OLEObject Type="Embed" ProgID="Equation.DSMT4" ShapeID="_x0000_i1674" DrawAspect="Content" ObjectID="_1719244132" r:id="rId17"/>
        </w:object>
      </w:r>
      <w:r>
        <w:t xml:space="preserve"> = 25%</w:t>
      </w:r>
      <w:r>
        <w:tab/>
      </w:r>
      <w:r>
        <w:tab/>
        <w:t>b) 0.02 = 2%</w:t>
      </w:r>
      <w:r>
        <w:tab/>
      </w:r>
      <w:r>
        <w:tab/>
      </w:r>
      <w:r>
        <w:tab/>
        <w:t>c) 2.35 = 235%</w:t>
      </w:r>
    </w:p>
    <w:p w14:paraId="491095C7" w14:textId="77777777" w:rsidR="00CA7A89" w:rsidRDefault="00CA7A89" w:rsidP="007A24C8"/>
    <w:p w14:paraId="1C4ED11B" w14:textId="77777777" w:rsidR="00456FB7" w:rsidRDefault="00456FB7" w:rsidP="007A24C8"/>
    <w:p w14:paraId="16B8C7A3" w14:textId="77777777" w:rsidR="00456FB7" w:rsidRPr="00986B87" w:rsidRDefault="00456FB7" w:rsidP="007A24C8"/>
    <w:p w14:paraId="49CF6EFD" w14:textId="77777777" w:rsidR="00CA7A89" w:rsidRPr="00834326" w:rsidRDefault="00CA7A89" w:rsidP="00453066">
      <w:pPr>
        <w:pStyle w:val="DefinitionHeader"/>
      </w:pPr>
      <w:proofErr w:type="spellStart"/>
      <w:r w:rsidRPr="00834326">
        <w:lastRenderedPageBreak/>
        <w:t>Percents</w:t>
      </w:r>
      <w:proofErr w:type="spellEnd"/>
    </w:p>
    <w:p w14:paraId="35E1B149" w14:textId="77777777" w:rsidR="00CA7A89" w:rsidRDefault="00CA7A89" w:rsidP="00453066">
      <w:pPr>
        <w:pStyle w:val="DefinitionBody"/>
      </w:pPr>
      <w:r>
        <w:t xml:space="preserve">If we have a </w:t>
      </w:r>
      <w:r>
        <w:rPr>
          <w:i/>
        </w:rPr>
        <w:t>part</w:t>
      </w:r>
      <w:r>
        <w:t xml:space="preserve"> that is some </w:t>
      </w:r>
      <w:r>
        <w:rPr>
          <w:i/>
        </w:rPr>
        <w:t>percent</w:t>
      </w:r>
      <w:r>
        <w:t xml:space="preserve"> of a </w:t>
      </w:r>
      <w:r>
        <w:rPr>
          <w:i/>
        </w:rPr>
        <w:t>whole</w:t>
      </w:r>
      <w:r>
        <w:t xml:space="preserve">, then </w:t>
      </w:r>
    </w:p>
    <w:p w14:paraId="2E5AFB09" w14:textId="6270929D" w:rsidR="00CA7A89" w:rsidRDefault="00993C7A" w:rsidP="00993C7A">
      <w:pPr>
        <w:pStyle w:val="DefinitionBody"/>
      </w:pPr>
      <w:r w:rsidRPr="00993C7A">
        <w:rPr>
          <w:position w:val="-24"/>
        </w:rPr>
        <w:object w:dxaOrig="1660" w:dyaOrig="620" w14:anchorId="19F4FB53">
          <v:shape id="_x0000_i1667" type="#_x0000_t75" style="width:83.25pt;height:30.75pt" o:ole="">
            <v:imagedata r:id="rId18" o:title=""/>
          </v:shape>
          <o:OLEObject Type="Embed" ProgID="Equation.DSMT4" ShapeID="_x0000_i1667" DrawAspect="Content" ObjectID="_1719244133" r:id="rId19"/>
        </w:object>
      </w:r>
      <w:r w:rsidR="00CA7A89">
        <w:t xml:space="preserve">, or equivalently, </w:t>
      </w:r>
      <w:r w:rsidRPr="00993C7A">
        <w:rPr>
          <w:position w:val="-10"/>
        </w:rPr>
        <w:object w:dxaOrig="2120" w:dyaOrig="320" w14:anchorId="5D954D0E">
          <v:shape id="_x0000_i1660" type="#_x0000_t75" style="width:105.75pt;height:15.75pt" o:ole="">
            <v:imagedata r:id="rId20" o:title=""/>
          </v:shape>
          <o:OLEObject Type="Embed" ProgID="Equation.DSMT4" ShapeID="_x0000_i1660" DrawAspect="Content" ObjectID="_1719244134" r:id="rId21"/>
        </w:object>
      </w:r>
    </w:p>
    <w:p w14:paraId="735D66FA" w14:textId="77777777" w:rsidR="00CA7A89" w:rsidRDefault="00CA7A89" w:rsidP="00453066">
      <w:pPr>
        <w:pStyle w:val="DefinitionBody"/>
      </w:pPr>
      <w:r>
        <w:t>To do the calculations, we write the percent as a decimal.</w:t>
      </w:r>
    </w:p>
    <w:p w14:paraId="61447570" w14:textId="77777777" w:rsidR="00CA7A89" w:rsidRDefault="00CA7A89" w:rsidP="007A24C8"/>
    <w:p w14:paraId="1A5A23D4" w14:textId="77777777" w:rsidR="00456FB7" w:rsidRDefault="00456FB7" w:rsidP="007A24C8"/>
    <w:p w14:paraId="0F1D4333" w14:textId="77777777" w:rsidR="00CA7A89" w:rsidRDefault="00CA7A89" w:rsidP="007A24C8">
      <w:pPr>
        <w:pStyle w:val="ExampleHeader"/>
      </w:pPr>
      <w:r>
        <w:t>Example 3</w:t>
      </w:r>
    </w:p>
    <w:p w14:paraId="70A7C46E" w14:textId="77777777" w:rsidR="00CA7A89" w:rsidRDefault="00CA7A89" w:rsidP="00453066">
      <w:pPr>
        <w:pStyle w:val="ExampleBody"/>
      </w:pPr>
      <w:r>
        <w:t>The sales tax in a town is 9.4%.  How much tax will you pay on a $140 purchase?</w:t>
      </w:r>
    </w:p>
    <w:p w14:paraId="6F27A60C" w14:textId="77777777" w:rsidR="00CA7A89" w:rsidRDefault="00CA7A89" w:rsidP="00453066">
      <w:pPr>
        <w:pStyle w:val="ExampleBody"/>
      </w:pPr>
    </w:p>
    <w:p w14:paraId="5F19FE63" w14:textId="77777777" w:rsidR="00CA7A89" w:rsidRDefault="00CA7A89" w:rsidP="00453066">
      <w:pPr>
        <w:pStyle w:val="ExampleBody"/>
      </w:pPr>
      <w:r>
        <w:t xml:space="preserve">Here, $140 is the whole, and we want to find 9.4% </w:t>
      </w:r>
      <w:r>
        <w:rPr>
          <w:i/>
        </w:rPr>
        <w:t>of</w:t>
      </w:r>
      <w:r>
        <w:t xml:space="preserve"> $140.  We start by writing the percent as a decimal by moving the decimal point two places to the left (which is equivalent to dividing by 100).  We can then compute:</w:t>
      </w:r>
    </w:p>
    <w:p w14:paraId="034108B1" w14:textId="654B4859" w:rsidR="00CA7A89" w:rsidRDefault="00993C7A" w:rsidP="00993C7A">
      <w:pPr>
        <w:pStyle w:val="ExampleBody"/>
      </w:pPr>
      <w:r w:rsidRPr="00993C7A">
        <w:rPr>
          <w:position w:val="-14"/>
        </w:rPr>
        <w:object w:dxaOrig="2600" w:dyaOrig="400" w14:anchorId="63B8E1D7">
          <v:shape id="_x0000_i1653" type="#_x0000_t75" style="width:129.75pt;height:20.25pt" o:ole="">
            <v:imagedata r:id="rId22" o:title=""/>
          </v:shape>
          <o:OLEObject Type="Embed" ProgID="Equation.DSMT4" ShapeID="_x0000_i1653" DrawAspect="Content" ObjectID="_1719244135" r:id="rId23"/>
        </w:object>
      </w:r>
      <w:r w:rsidR="00CA7A89">
        <w:t xml:space="preserve"> in tax.</w:t>
      </w:r>
    </w:p>
    <w:p w14:paraId="70F710EA" w14:textId="77777777" w:rsidR="00CA7A89" w:rsidRDefault="00CA7A89" w:rsidP="007A24C8"/>
    <w:p w14:paraId="5150DE11" w14:textId="77777777" w:rsidR="00456FB7" w:rsidRDefault="00456FB7" w:rsidP="007A24C8"/>
    <w:p w14:paraId="266402BA" w14:textId="77777777" w:rsidR="00CA7A89" w:rsidRDefault="00CA7A89" w:rsidP="007A24C8">
      <w:pPr>
        <w:pStyle w:val="ExampleHeader"/>
      </w:pPr>
      <w:r>
        <w:t>Example 4</w:t>
      </w:r>
    </w:p>
    <w:p w14:paraId="65C95729" w14:textId="77777777" w:rsidR="00CA7A89" w:rsidRDefault="00CA7A89" w:rsidP="00453066">
      <w:pPr>
        <w:pStyle w:val="ExampleBody"/>
      </w:pPr>
      <w:r>
        <w:t>In the news, you hear “tuition is expected to increase by 7% next year.”  If tuition this year was $1200 per quarter, what will it be next year?</w:t>
      </w:r>
    </w:p>
    <w:p w14:paraId="7821A592" w14:textId="77777777" w:rsidR="00CA7A89" w:rsidRDefault="00CA7A89" w:rsidP="00453066">
      <w:pPr>
        <w:pStyle w:val="ExampleBody"/>
      </w:pPr>
    </w:p>
    <w:p w14:paraId="3DD9BE89" w14:textId="77777777" w:rsidR="00CA7A89" w:rsidRDefault="00CA7A89" w:rsidP="00453066">
      <w:pPr>
        <w:pStyle w:val="ExampleBody"/>
      </w:pPr>
      <w:r>
        <w:t>The tuition next year will be the current tuition plus an additional 7%, so it will be 107% of this year’s tuition:</w:t>
      </w:r>
    </w:p>
    <w:p w14:paraId="656F6835" w14:textId="77777777" w:rsidR="00CA7A89" w:rsidRDefault="00CA7A89" w:rsidP="00453066">
      <w:pPr>
        <w:pStyle w:val="ExampleBody"/>
      </w:pPr>
      <w:r>
        <w:t>$1200(1.07) = $1284.</w:t>
      </w:r>
    </w:p>
    <w:p w14:paraId="7DFD9C4E" w14:textId="77777777" w:rsidR="00CA7A89" w:rsidRDefault="00CA7A89" w:rsidP="00453066">
      <w:pPr>
        <w:pStyle w:val="ExampleBody"/>
      </w:pPr>
    </w:p>
    <w:p w14:paraId="0562617D" w14:textId="77777777" w:rsidR="00CA7A89" w:rsidRDefault="00CA7A89" w:rsidP="00453066">
      <w:pPr>
        <w:pStyle w:val="ExampleBody"/>
      </w:pPr>
      <w:r>
        <w:t>Alternatively, we could have first calculated 7% of $1200:  $1200(0.07) = $84.</w:t>
      </w:r>
    </w:p>
    <w:p w14:paraId="2A42A359" w14:textId="77777777" w:rsidR="00CA7A89" w:rsidRDefault="00CA7A89" w:rsidP="00453066">
      <w:pPr>
        <w:pStyle w:val="ExampleBody"/>
      </w:pPr>
    </w:p>
    <w:p w14:paraId="598143E1" w14:textId="77777777" w:rsidR="00CA7A89" w:rsidRDefault="00CA7A89" w:rsidP="00453066">
      <w:pPr>
        <w:pStyle w:val="ExampleBody"/>
      </w:pPr>
      <w:r>
        <w:t xml:space="preserve">Notice this is </w:t>
      </w:r>
      <w:r>
        <w:rPr>
          <w:i/>
        </w:rPr>
        <w:t>not</w:t>
      </w:r>
      <w:r>
        <w:t xml:space="preserve"> the expected tuition for next year (we could only wish).  Instead, this is the expected </w:t>
      </w:r>
      <w:r>
        <w:rPr>
          <w:i/>
        </w:rPr>
        <w:t>increase</w:t>
      </w:r>
      <w:r>
        <w:t>, so to calculate the expected tuition, we’ll need to add this change to the previous year’s tuition:</w:t>
      </w:r>
    </w:p>
    <w:p w14:paraId="4F15F191" w14:textId="77777777" w:rsidR="00CA7A89" w:rsidRDefault="00CA7A89" w:rsidP="00453066">
      <w:pPr>
        <w:pStyle w:val="ExampleBody"/>
      </w:pPr>
      <w:r>
        <w:t>$1200 + $84 = $1284.</w:t>
      </w:r>
    </w:p>
    <w:p w14:paraId="17E137EC" w14:textId="77777777" w:rsidR="00CA7A89" w:rsidRDefault="00CA7A89" w:rsidP="007A24C8"/>
    <w:p w14:paraId="362B0FF5" w14:textId="77777777" w:rsidR="0016057A" w:rsidRDefault="0016057A" w:rsidP="0016057A"/>
    <w:p w14:paraId="2D0FFED3" w14:textId="77777777" w:rsidR="0016057A" w:rsidRDefault="0016057A" w:rsidP="0016057A">
      <w:pPr>
        <w:pStyle w:val="TryitNow"/>
      </w:pPr>
      <w:r>
        <w:t>Try it Now 1</w:t>
      </w:r>
    </w:p>
    <w:p w14:paraId="59AFAFCE" w14:textId="77777777" w:rsidR="0016057A" w:rsidRDefault="0016057A" w:rsidP="0016057A">
      <w:pPr>
        <w:pStyle w:val="TryitNowbody"/>
      </w:pPr>
      <w:r>
        <w:t>A TV originally priced at $799 is on sal</w:t>
      </w:r>
      <w:r w:rsidR="00B73446">
        <w:t>e for 30% off.  There is then a</w:t>
      </w:r>
      <w:r>
        <w:t xml:space="preserve"> 9.2% sales tax.  Find the price after including the discount and sales tax.</w:t>
      </w:r>
    </w:p>
    <w:p w14:paraId="43F852CB" w14:textId="77777777" w:rsidR="0016057A" w:rsidRDefault="0016057A" w:rsidP="007A24C8"/>
    <w:p w14:paraId="288D113C" w14:textId="77777777" w:rsidR="0016057A" w:rsidRDefault="0016057A" w:rsidP="007A24C8"/>
    <w:p w14:paraId="46DAFC52" w14:textId="77777777" w:rsidR="00CA7A89" w:rsidRDefault="00CA7A89" w:rsidP="007A24C8">
      <w:pPr>
        <w:pStyle w:val="ExampleHeader"/>
      </w:pPr>
      <w:r>
        <w:t>Example 5</w:t>
      </w:r>
    </w:p>
    <w:p w14:paraId="5A0EA13E" w14:textId="77777777" w:rsidR="00CA7A89" w:rsidRDefault="00CA7A89" w:rsidP="00453066">
      <w:pPr>
        <w:pStyle w:val="ExampleBody"/>
      </w:pPr>
      <w:r>
        <w:t>The value of a car dropped from $7400 to $6800 over the last year.  What percent decrease is this?</w:t>
      </w:r>
    </w:p>
    <w:p w14:paraId="7E4C9DFD" w14:textId="77777777" w:rsidR="00CA7A89" w:rsidRDefault="00CA7A89" w:rsidP="00453066">
      <w:pPr>
        <w:pStyle w:val="ExampleBody"/>
      </w:pPr>
    </w:p>
    <w:p w14:paraId="5C55E446" w14:textId="08CB9807" w:rsidR="0016057A" w:rsidRDefault="00CA7A89" w:rsidP="00993C7A">
      <w:pPr>
        <w:pStyle w:val="ExampleBody"/>
      </w:pPr>
      <w:r>
        <w:t xml:space="preserve">To compute the percent change, we first need to find the dollar value change:  $6800-$7400 = -$600.  </w:t>
      </w:r>
      <w:proofErr w:type="gramStart"/>
      <w:r>
        <w:t>Often</w:t>
      </w:r>
      <w:proofErr w:type="gramEnd"/>
      <w:r>
        <w:t xml:space="preserve"> we will take the absolute value of this amount, which is called the </w:t>
      </w:r>
      <w:r>
        <w:rPr>
          <w:b/>
        </w:rPr>
        <w:t xml:space="preserve">absolute </w:t>
      </w:r>
      <w:r w:rsidRPr="00973893">
        <w:rPr>
          <w:b/>
        </w:rPr>
        <w:t>change</w:t>
      </w:r>
      <w:r>
        <w:t xml:space="preserve">: </w:t>
      </w:r>
      <w:r w:rsidR="00993C7A" w:rsidRPr="00993C7A">
        <w:rPr>
          <w:position w:val="-14"/>
        </w:rPr>
        <w:object w:dxaOrig="1240" w:dyaOrig="400" w14:anchorId="7CE7F1BF">
          <v:shape id="_x0000_i1646" type="#_x0000_t75" style="width:62.25pt;height:20.25pt" o:ole="">
            <v:imagedata r:id="rId24" o:title=""/>
          </v:shape>
          <o:OLEObject Type="Embed" ProgID="Equation.DSMT4" ShapeID="_x0000_i1646" DrawAspect="Content" ObjectID="_1719244136" r:id="rId25"/>
        </w:object>
      </w:r>
      <w:r>
        <w:t xml:space="preserve">.  </w:t>
      </w:r>
    </w:p>
    <w:p w14:paraId="66234AE3" w14:textId="77777777" w:rsidR="00CA7A89" w:rsidRDefault="00CA7A89" w:rsidP="00453066">
      <w:pPr>
        <w:pStyle w:val="ExampleBody"/>
      </w:pPr>
      <w:r w:rsidRPr="00973893">
        <w:lastRenderedPageBreak/>
        <w:t>Since</w:t>
      </w:r>
      <w:r>
        <w:t xml:space="preserve"> we are computing the decrease relative to the starting value, we compute this percent out of $7400:</w:t>
      </w:r>
    </w:p>
    <w:p w14:paraId="72FCD129" w14:textId="3E09C0A5" w:rsidR="00CA7A89" w:rsidRPr="00973893" w:rsidRDefault="00993C7A" w:rsidP="00993C7A">
      <w:pPr>
        <w:pStyle w:val="ExampleBody"/>
      </w:pPr>
      <w:r w:rsidRPr="00993C7A">
        <w:rPr>
          <w:position w:val="-24"/>
        </w:rPr>
        <w:object w:dxaOrig="2100" w:dyaOrig="620" w14:anchorId="4728D328">
          <v:shape id="_x0000_i1639" type="#_x0000_t75" style="width:105pt;height:30.75pt" o:ole="">
            <v:imagedata r:id="rId26" o:title=""/>
          </v:shape>
          <o:OLEObject Type="Embed" ProgID="Equation.DSMT4" ShapeID="_x0000_i1639" DrawAspect="Content" ObjectID="_1719244137" r:id="rId27"/>
        </w:object>
      </w:r>
      <w:r w:rsidR="00CA7A89">
        <w:t xml:space="preserve"> decrease.  This is called a </w:t>
      </w:r>
      <w:r w:rsidR="00CA7A89">
        <w:rPr>
          <w:b/>
        </w:rPr>
        <w:t>relative change</w:t>
      </w:r>
      <w:r w:rsidR="00CA7A89">
        <w:t>.</w:t>
      </w:r>
    </w:p>
    <w:p w14:paraId="67F104E8" w14:textId="77777777" w:rsidR="00456FB7" w:rsidRDefault="00456FB7" w:rsidP="007A24C8"/>
    <w:p w14:paraId="24563198" w14:textId="77777777" w:rsidR="00CA7A89" w:rsidRDefault="00CA7A89" w:rsidP="007A24C8"/>
    <w:p w14:paraId="19B94A9F" w14:textId="77777777" w:rsidR="00CA7A89" w:rsidRPr="00834326" w:rsidRDefault="00CA7A89" w:rsidP="00456FB7">
      <w:pPr>
        <w:pStyle w:val="DefinitionHeader"/>
        <w:pBdr>
          <w:top w:val="single" w:sz="4" w:space="3" w:color="7030A0"/>
        </w:pBdr>
      </w:pPr>
      <w:r w:rsidRPr="00834326">
        <w:t>Absolute and Relative Change</w:t>
      </w:r>
    </w:p>
    <w:p w14:paraId="7470644A" w14:textId="77777777" w:rsidR="00CA7A89" w:rsidRDefault="00CA7A89" w:rsidP="00453066">
      <w:pPr>
        <w:pStyle w:val="DefinitionBody"/>
      </w:pPr>
      <w:r>
        <w:t>Given two quantities,</w:t>
      </w:r>
    </w:p>
    <w:p w14:paraId="16C4635F" w14:textId="79A734E4" w:rsidR="00CA7A89" w:rsidRDefault="00CA7A89" w:rsidP="00993C7A">
      <w:pPr>
        <w:pStyle w:val="DefinitionBody"/>
      </w:pPr>
      <w:r>
        <w:t xml:space="preserve">Absolute change = </w:t>
      </w:r>
      <w:r w:rsidR="00993C7A" w:rsidRPr="00993C7A">
        <w:rPr>
          <w:position w:val="-14"/>
        </w:rPr>
        <w:object w:dxaOrig="3420" w:dyaOrig="400" w14:anchorId="0BBB8E5F">
          <v:shape id="_x0000_i1632" type="#_x0000_t75" style="width:171pt;height:20.25pt" o:ole="">
            <v:imagedata r:id="rId28" o:title=""/>
          </v:shape>
          <o:OLEObject Type="Embed" ProgID="Equation.DSMT4" ShapeID="_x0000_i1632" DrawAspect="Content" ObjectID="_1719244138" r:id="rId29"/>
        </w:object>
      </w:r>
    </w:p>
    <w:p w14:paraId="0724E9FD" w14:textId="369F6C85" w:rsidR="00CA7A89" w:rsidRDefault="00CA7A89" w:rsidP="00993C7A">
      <w:pPr>
        <w:pStyle w:val="DefinitionBody"/>
      </w:pPr>
      <w:r>
        <w:t xml:space="preserve">Relative change:  </w:t>
      </w:r>
      <w:r w:rsidR="00993C7A" w:rsidRPr="00993C7A">
        <w:rPr>
          <w:position w:val="-28"/>
        </w:rPr>
        <w:object w:dxaOrig="1680" w:dyaOrig="660" w14:anchorId="7513A5C5">
          <v:shape id="_x0000_i1625" type="#_x0000_t75" style="width:84pt;height:33pt" o:ole="">
            <v:imagedata r:id="rId30" o:title=""/>
          </v:shape>
          <o:OLEObject Type="Embed" ProgID="Equation.DSMT4" ShapeID="_x0000_i1625" DrawAspect="Content" ObjectID="_1719244139" r:id="rId31"/>
        </w:object>
      </w:r>
    </w:p>
    <w:p w14:paraId="2E314469" w14:textId="77777777" w:rsidR="00CA7A89" w:rsidRDefault="00CA7A89" w:rsidP="00453066">
      <w:pPr>
        <w:pStyle w:val="DefinitionBody"/>
      </w:pPr>
    </w:p>
    <w:p w14:paraId="331A3E25" w14:textId="77777777" w:rsidR="00CA7A89" w:rsidRDefault="00CA7A89" w:rsidP="00453066">
      <w:pPr>
        <w:pStyle w:val="DefinitionBody"/>
      </w:pPr>
      <w:r>
        <w:t xml:space="preserve">Absolute change has the same units as the original quantity.  </w:t>
      </w:r>
    </w:p>
    <w:p w14:paraId="10CEEEA8" w14:textId="77777777" w:rsidR="00CA7A89" w:rsidRDefault="00CA7A89" w:rsidP="00453066">
      <w:pPr>
        <w:pStyle w:val="DefinitionBody"/>
      </w:pPr>
      <w:r>
        <w:t>Relative change gives a percent change.</w:t>
      </w:r>
    </w:p>
    <w:p w14:paraId="6DA65502" w14:textId="77777777" w:rsidR="00CA7A89" w:rsidRDefault="00CA7A89" w:rsidP="00453066">
      <w:pPr>
        <w:pStyle w:val="DefinitionBody"/>
      </w:pPr>
      <w:r>
        <w:t xml:space="preserve">The starting quantity is called the </w:t>
      </w:r>
      <w:r>
        <w:rPr>
          <w:b/>
        </w:rPr>
        <w:t>base</w:t>
      </w:r>
      <w:r>
        <w:t xml:space="preserve"> of the percent change.</w:t>
      </w:r>
    </w:p>
    <w:p w14:paraId="21180D7D" w14:textId="77777777" w:rsidR="00CA7A89" w:rsidRDefault="00CA7A89" w:rsidP="007A24C8"/>
    <w:p w14:paraId="32CA2D48" w14:textId="77777777" w:rsidR="00B50C51" w:rsidRDefault="00B50C51" w:rsidP="007A24C8"/>
    <w:p w14:paraId="1137F7D4" w14:textId="77777777" w:rsidR="00CA7A89" w:rsidRDefault="00CA7A89" w:rsidP="007A24C8">
      <w:r>
        <w:t xml:space="preserve">The base of a percent is very important.  For example, while Nixon was president, it was argued that marijuana was a “gateway” drug, claiming that 80% of marijuana smokers went on to use harder drugs like cocaine.  The problem </w:t>
      </w:r>
      <w:proofErr w:type="gramStart"/>
      <w:r>
        <w:t>is,</w:t>
      </w:r>
      <w:proofErr w:type="gramEnd"/>
      <w:r>
        <w:t xml:space="preserve"> this isn’t true.  The true claim is that 80% of harder drug users first smoked marijuana.  The difference is one of base:  80% of marijuana smokers using hard drugs, vs. 80% of hard drug users having smoked marijuana.  These numbers are not equivalent.  As it turns out, only one in 2,400 marijuana users </w:t>
      </w:r>
      <w:proofErr w:type="gramStart"/>
      <w:r>
        <w:t>actually go</w:t>
      </w:r>
      <w:proofErr w:type="gramEnd"/>
      <w:r>
        <w:t xml:space="preserve"> on to use harder drugs</w:t>
      </w:r>
      <w:r>
        <w:rPr>
          <w:rStyle w:val="FootnoteReference"/>
        </w:rPr>
        <w:footnoteReference w:id="2"/>
      </w:r>
      <w:r>
        <w:t xml:space="preserve">.  </w:t>
      </w:r>
    </w:p>
    <w:p w14:paraId="2B2B3D3C" w14:textId="77777777" w:rsidR="00CA7A89" w:rsidRDefault="00CA7A89" w:rsidP="007A24C8"/>
    <w:p w14:paraId="34D8E9A2" w14:textId="77777777" w:rsidR="00456FB7" w:rsidRDefault="00456FB7" w:rsidP="007A24C8"/>
    <w:p w14:paraId="0087C698" w14:textId="77777777" w:rsidR="00CA7A89" w:rsidRDefault="00CA7A89" w:rsidP="007A24C8">
      <w:pPr>
        <w:pStyle w:val="ExampleHeader"/>
      </w:pPr>
      <w:r>
        <w:t>Example 6</w:t>
      </w:r>
    </w:p>
    <w:p w14:paraId="73DA676B" w14:textId="77777777" w:rsidR="00CA7A89" w:rsidRDefault="00CA7A89" w:rsidP="00453066">
      <w:pPr>
        <w:pStyle w:val="ExampleBody"/>
      </w:pPr>
      <w:r>
        <w:t>There are about 75 QFC supermarkets in the U.S.  Albertsons has about 215 stores.  Compare the size of the two companies.</w:t>
      </w:r>
    </w:p>
    <w:p w14:paraId="1CBE688A" w14:textId="77777777" w:rsidR="00CA7A89" w:rsidRDefault="00CA7A89" w:rsidP="00453066">
      <w:pPr>
        <w:pStyle w:val="ExampleBody"/>
      </w:pPr>
    </w:p>
    <w:p w14:paraId="4FBD2E1B" w14:textId="77777777" w:rsidR="00CA7A89" w:rsidRDefault="00CA7A89" w:rsidP="00453066">
      <w:pPr>
        <w:pStyle w:val="ExampleBody"/>
      </w:pPr>
      <w:r>
        <w:t>When we make comparisons, we must ask first whether an absolute or relative comparison.  The absolute difference is 215 – 75 = 140.  From this, we could say “Albertsons has 140 more stores than QFC.”  However, if you wrote this in an article or paper, that number does not mean much.  The relative difference may be more meaningful.  There are two differen</w:t>
      </w:r>
      <w:r w:rsidR="00760147">
        <w:t>t</w:t>
      </w:r>
      <w:r>
        <w:t xml:space="preserve"> relative changes we could calculate, depending on which store we use as the base:</w:t>
      </w:r>
    </w:p>
    <w:p w14:paraId="279E8F96" w14:textId="77777777" w:rsidR="00CA7A89" w:rsidRDefault="00CA7A89" w:rsidP="00453066">
      <w:pPr>
        <w:pStyle w:val="ExampleBody"/>
      </w:pPr>
    </w:p>
    <w:p w14:paraId="08F735CD" w14:textId="2859CD6A" w:rsidR="004C70AD" w:rsidRDefault="00CA7A89" w:rsidP="00993C7A">
      <w:pPr>
        <w:pStyle w:val="ExampleBody"/>
      </w:pPr>
      <w:r>
        <w:t xml:space="preserve">Using QFC as the base, </w:t>
      </w:r>
      <w:r w:rsidR="00993C7A" w:rsidRPr="00993C7A">
        <w:rPr>
          <w:position w:val="-24"/>
        </w:rPr>
        <w:object w:dxaOrig="1200" w:dyaOrig="620" w14:anchorId="4585F28F">
          <v:shape id="_x0000_i1618" type="#_x0000_t75" style="width:60pt;height:30.75pt" o:ole="">
            <v:imagedata r:id="rId32" o:title=""/>
          </v:shape>
          <o:OLEObject Type="Embed" ProgID="Equation.DSMT4" ShapeID="_x0000_i1618" DrawAspect="Content" ObjectID="_1719244140" r:id="rId33"/>
        </w:object>
      </w:r>
      <w:r>
        <w:t xml:space="preserve">.  </w:t>
      </w:r>
    </w:p>
    <w:p w14:paraId="0ED7B7D1" w14:textId="77777777" w:rsidR="00CA7A89" w:rsidRDefault="00CA7A89" w:rsidP="00453066">
      <w:pPr>
        <w:pStyle w:val="ExampleBody"/>
      </w:pPr>
      <w:r>
        <w:t>This tells us Albertsons is 186.7% larger than QFC.</w:t>
      </w:r>
    </w:p>
    <w:p w14:paraId="04B38533" w14:textId="268D7BF6" w:rsidR="004C70AD" w:rsidRDefault="00CA7A89" w:rsidP="00993C7A">
      <w:pPr>
        <w:pStyle w:val="ExampleBody"/>
      </w:pPr>
      <w:r>
        <w:t xml:space="preserve">Using Albertsons as the base, </w:t>
      </w:r>
      <w:r w:rsidR="00993C7A" w:rsidRPr="00993C7A">
        <w:rPr>
          <w:position w:val="-24"/>
        </w:rPr>
        <w:object w:dxaOrig="1219" w:dyaOrig="620" w14:anchorId="35FBDA34">
          <v:shape id="_x0000_i1611" type="#_x0000_t75" style="width:60.75pt;height:30.75pt" o:ole="">
            <v:imagedata r:id="rId34" o:title=""/>
          </v:shape>
          <o:OLEObject Type="Embed" ProgID="Equation.DSMT4" ShapeID="_x0000_i1611" DrawAspect="Content" ObjectID="_1719244141" r:id="rId35"/>
        </w:object>
      </w:r>
      <w:r>
        <w:t xml:space="preserve">.  </w:t>
      </w:r>
    </w:p>
    <w:p w14:paraId="7609B8CF" w14:textId="77777777" w:rsidR="00CA7A89" w:rsidRDefault="00CA7A89" w:rsidP="00453066">
      <w:pPr>
        <w:pStyle w:val="ExampleBody"/>
      </w:pPr>
      <w:r>
        <w:t>This tells us QFC is 65.1% smaller than Albertsons.</w:t>
      </w:r>
    </w:p>
    <w:p w14:paraId="6E03E1BF" w14:textId="77777777" w:rsidR="004C70AD" w:rsidRDefault="004C70AD" w:rsidP="00456FB7">
      <w:pPr>
        <w:pStyle w:val="ExampleBody"/>
      </w:pPr>
    </w:p>
    <w:p w14:paraId="25F842AA" w14:textId="06962015" w:rsidR="00CA7A89" w:rsidRDefault="00CA7A89" w:rsidP="00993C7A">
      <w:pPr>
        <w:pStyle w:val="ExampleBody"/>
      </w:pPr>
      <w:r>
        <w:lastRenderedPageBreak/>
        <w:t xml:space="preserve">Notice </w:t>
      </w:r>
      <w:proofErr w:type="gramStart"/>
      <w:r>
        <w:t>both of these</w:t>
      </w:r>
      <w:proofErr w:type="gramEnd"/>
      <w:r>
        <w:t xml:space="preserve"> are showing percent </w:t>
      </w:r>
      <w:r>
        <w:rPr>
          <w:i/>
        </w:rPr>
        <w:t>differences</w:t>
      </w:r>
      <w:r>
        <w:t xml:space="preserve">.  We could also calculate the size of Albertsons relative to QFC:  </w:t>
      </w:r>
      <w:r w:rsidR="00993C7A" w:rsidRPr="00993C7A">
        <w:rPr>
          <w:position w:val="-24"/>
        </w:rPr>
        <w:object w:dxaOrig="1260" w:dyaOrig="620" w14:anchorId="21871433">
          <v:shape id="_x0000_i1604" type="#_x0000_t75" style="width:63pt;height:30.75pt" o:ole="">
            <v:imagedata r:id="rId36" o:title=""/>
          </v:shape>
          <o:OLEObject Type="Embed" ProgID="Equation.DSMT4" ShapeID="_x0000_i1604" DrawAspect="Content" ObjectID="_1719244142" r:id="rId37"/>
        </w:object>
      </w:r>
      <w:r>
        <w:t xml:space="preserve">, which tells us Albertsons is 2.867 times the size of QFC.  Likewise, we could calculate the size of QFC relative to Albertsons: </w:t>
      </w:r>
      <w:r w:rsidR="00993C7A" w:rsidRPr="00993C7A">
        <w:rPr>
          <w:position w:val="-24"/>
        </w:rPr>
        <w:object w:dxaOrig="1240" w:dyaOrig="620" w14:anchorId="2F8189AC">
          <v:shape id="_x0000_i1597" type="#_x0000_t75" style="width:62.25pt;height:30.75pt" o:ole="">
            <v:imagedata r:id="rId38" o:title=""/>
          </v:shape>
          <o:OLEObject Type="Embed" ProgID="Equation.DSMT4" ShapeID="_x0000_i1597" DrawAspect="Content" ObjectID="_1719244143" r:id="rId39"/>
        </w:object>
      </w:r>
      <w:r>
        <w:t xml:space="preserve">, which tells us that QFC is 34.9% of the size of Albertsons.  </w:t>
      </w:r>
    </w:p>
    <w:p w14:paraId="40224B59" w14:textId="77777777" w:rsidR="00B50C51" w:rsidRDefault="00B50C51" w:rsidP="007A24C8">
      <w:pPr>
        <w:pStyle w:val="ExampleHeader"/>
      </w:pPr>
    </w:p>
    <w:p w14:paraId="7EB17C21" w14:textId="77777777" w:rsidR="0016057A" w:rsidRDefault="0016057A" w:rsidP="007A24C8">
      <w:pPr>
        <w:pStyle w:val="ExampleHeader"/>
      </w:pPr>
    </w:p>
    <w:p w14:paraId="79F40648" w14:textId="77777777" w:rsidR="00CA7A89" w:rsidRDefault="00CA7A89" w:rsidP="007A24C8">
      <w:pPr>
        <w:pStyle w:val="ExampleHeader"/>
      </w:pPr>
      <w:r>
        <w:t>Example 7</w:t>
      </w:r>
    </w:p>
    <w:p w14:paraId="21A1E195" w14:textId="77777777" w:rsidR="00CA7A89" w:rsidRDefault="00CA7A89" w:rsidP="00453066">
      <w:pPr>
        <w:pStyle w:val="ExampleBody"/>
      </w:pPr>
      <w:r>
        <w:t>Suppose a stock drops in value by 60% one week, then increases in value the next week by 75%.  Is the value higher or lower than where it started?</w:t>
      </w:r>
    </w:p>
    <w:p w14:paraId="5A57DA7C" w14:textId="77777777" w:rsidR="00CA7A89" w:rsidRDefault="00CA7A89" w:rsidP="00453066">
      <w:pPr>
        <w:pStyle w:val="ExampleBody"/>
      </w:pPr>
    </w:p>
    <w:p w14:paraId="77659A37" w14:textId="77777777" w:rsidR="00CA7A89" w:rsidRDefault="00CA7A89" w:rsidP="00453066">
      <w:pPr>
        <w:pStyle w:val="ExampleBody"/>
      </w:pPr>
      <w:r>
        <w:t>To answer this question, suppose the value started at $100.  After one week, the value dropped by 60%:</w:t>
      </w:r>
    </w:p>
    <w:p w14:paraId="0FDA21A6" w14:textId="77777777" w:rsidR="00CA7A89" w:rsidRDefault="00CA7A89" w:rsidP="00453066">
      <w:pPr>
        <w:pStyle w:val="ExampleBody"/>
      </w:pPr>
      <w:r>
        <w:t>$100 - $100(0.60) = $100 - $60 = $40.</w:t>
      </w:r>
    </w:p>
    <w:p w14:paraId="3E49A5E9" w14:textId="77777777" w:rsidR="00CA7A89" w:rsidRDefault="00CA7A89" w:rsidP="00453066">
      <w:pPr>
        <w:pStyle w:val="ExampleBody"/>
      </w:pPr>
    </w:p>
    <w:p w14:paraId="2A6EB5DC" w14:textId="77777777" w:rsidR="00CA7A89" w:rsidRDefault="00CA7A89" w:rsidP="00453066">
      <w:pPr>
        <w:pStyle w:val="ExampleBody"/>
      </w:pPr>
      <w:r>
        <w:t>In the next week, notice that base of the percent has changed to the new value, $40.  Computing the 75% increase:</w:t>
      </w:r>
    </w:p>
    <w:p w14:paraId="74438712" w14:textId="77777777" w:rsidR="00CA7A89" w:rsidRDefault="00CA7A89" w:rsidP="00453066">
      <w:pPr>
        <w:pStyle w:val="ExampleBody"/>
      </w:pPr>
      <w:r>
        <w:t>$40 + $40(0.75) = $40 + $30 = $70.</w:t>
      </w:r>
    </w:p>
    <w:p w14:paraId="5DA1A8AF" w14:textId="77777777" w:rsidR="00CA7A89" w:rsidRDefault="00CA7A89" w:rsidP="00453066">
      <w:pPr>
        <w:pStyle w:val="ExampleBody"/>
      </w:pPr>
    </w:p>
    <w:p w14:paraId="1DD13830" w14:textId="41F3F60A" w:rsidR="00CA7A89" w:rsidRDefault="00CA7A89" w:rsidP="00993C7A">
      <w:pPr>
        <w:pStyle w:val="ExampleBody"/>
      </w:pPr>
      <w:r>
        <w:t xml:space="preserve">In the end, the stock is still $30 lower, or  </w:t>
      </w:r>
      <w:r w:rsidR="00993C7A" w:rsidRPr="00993C7A">
        <w:rPr>
          <w:position w:val="-26"/>
        </w:rPr>
        <w:object w:dxaOrig="780" w:dyaOrig="639" w14:anchorId="5C710BF3">
          <v:shape id="_x0000_i1590" type="#_x0000_t75" style="width:39pt;height:32.25pt" o:ole="">
            <v:imagedata r:id="rId40" o:title=""/>
          </v:shape>
          <o:OLEObject Type="Embed" ProgID="Equation.DSMT4" ShapeID="_x0000_i1590" DrawAspect="Content" ObjectID="_1719244144" r:id="rId41"/>
        </w:object>
      </w:r>
      <w:r>
        <w:t>30% lower, valued than it started.</w:t>
      </w:r>
    </w:p>
    <w:p w14:paraId="7E655184" w14:textId="77777777" w:rsidR="00456FB7" w:rsidRDefault="00456FB7" w:rsidP="007A24C8"/>
    <w:p w14:paraId="0FF52B1E" w14:textId="77777777" w:rsidR="0016057A" w:rsidRDefault="0016057A" w:rsidP="0016057A"/>
    <w:p w14:paraId="4B83E29B" w14:textId="77777777" w:rsidR="0016057A" w:rsidRDefault="0016057A" w:rsidP="0016057A">
      <w:pPr>
        <w:pStyle w:val="TryitNow"/>
      </w:pPr>
      <w:r>
        <w:t>Try it Now 2</w:t>
      </w:r>
    </w:p>
    <w:p w14:paraId="1D9943CE" w14:textId="77777777" w:rsidR="0016057A" w:rsidRDefault="0016057A" w:rsidP="0016057A">
      <w:pPr>
        <w:pStyle w:val="TryitNowbody"/>
      </w:pPr>
      <w:r>
        <w:t xml:space="preserve">The </w:t>
      </w:r>
      <w:r w:rsidR="008436CC">
        <w:t xml:space="preserve">U.S. </w:t>
      </w:r>
      <w:r>
        <w:t xml:space="preserve">federal debt </w:t>
      </w:r>
      <w:r w:rsidR="008436CC">
        <w:t xml:space="preserve">at the end of 2001 was </w:t>
      </w:r>
      <w:proofErr w:type="gramStart"/>
      <w:r w:rsidR="008436CC">
        <w:t>$5.77 trillion, and</w:t>
      </w:r>
      <w:proofErr w:type="gramEnd"/>
      <w:r w:rsidR="008436CC">
        <w:t xml:space="preserve"> grew to $6.20 trillion by the end of 2002.  At the end of 2005 it was </w:t>
      </w:r>
      <w:proofErr w:type="gramStart"/>
      <w:r w:rsidR="008436CC">
        <w:t>$7.91 trillion, and</w:t>
      </w:r>
      <w:proofErr w:type="gramEnd"/>
      <w:r w:rsidR="008436CC">
        <w:t xml:space="preserve"> grew to $8.45 trillion by the end of 2006</w:t>
      </w:r>
      <w:r w:rsidR="004C70AD">
        <w:rPr>
          <w:rStyle w:val="FootnoteReference"/>
        </w:rPr>
        <w:footnoteReference w:id="3"/>
      </w:r>
      <w:r w:rsidR="008436CC">
        <w:t>.  Calculate the absolute and relative increase for 2001-2002 and 2005-2006.  Which year saw a larger increase in federal debt?</w:t>
      </w:r>
    </w:p>
    <w:p w14:paraId="1BCAF41B" w14:textId="77777777" w:rsidR="0016057A" w:rsidRDefault="0016057A" w:rsidP="0016057A"/>
    <w:p w14:paraId="5403611C" w14:textId="77777777" w:rsidR="0016057A" w:rsidRDefault="0016057A" w:rsidP="007A24C8"/>
    <w:p w14:paraId="20B15CF2" w14:textId="77777777" w:rsidR="00CA7A89" w:rsidRDefault="00CA7A89" w:rsidP="007A24C8">
      <w:pPr>
        <w:pStyle w:val="ExampleHeader"/>
      </w:pPr>
      <w:r>
        <w:t>Example 8</w:t>
      </w:r>
    </w:p>
    <w:p w14:paraId="4F47675C" w14:textId="77777777" w:rsidR="00CA7A89" w:rsidRDefault="00CA7A89" w:rsidP="00453066">
      <w:pPr>
        <w:pStyle w:val="ExampleBody"/>
      </w:pPr>
      <w:r>
        <w:t xml:space="preserve">A Seattle Times article on high school graduation rates reported “The number </w:t>
      </w:r>
      <w:r w:rsidR="00760147">
        <w:t xml:space="preserve">of </w:t>
      </w:r>
      <w:r>
        <w:t xml:space="preserve">schools graduating 60 percent or fewer students in four years – sometimes referred to as “dropout factories” – decreased by 17 during that </w:t>
      </w:r>
      <w:proofErr w:type="gramStart"/>
      <w:r>
        <w:t>time period</w:t>
      </w:r>
      <w:proofErr w:type="gramEnd"/>
      <w:r>
        <w:t xml:space="preserve">.  The number of kids attending schools with such low graduation rates was cut in half.”  </w:t>
      </w:r>
    </w:p>
    <w:p w14:paraId="01551E26" w14:textId="77777777" w:rsidR="008436CC" w:rsidRDefault="008436CC" w:rsidP="00453066">
      <w:pPr>
        <w:pStyle w:val="ExampleBody"/>
      </w:pPr>
    </w:p>
    <w:p w14:paraId="39725698" w14:textId="77777777" w:rsidR="00CA7A89" w:rsidRDefault="00CA7A89" w:rsidP="004C70AD">
      <w:pPr>
        <w:pStyle w:val="ExampleBody"/>
        <w:ind w:left="270" w:hanging="270"/>
      </w:pPr>
      <w:r>
        <w:t xml:space="preserve">a) Is the “decrease by 17” number a useful comparison?    </w:t>
      </w:r>
    </w:p>
    <w:p w14:paraId="7270E74C" w14:textId="77777777" w:rsidR="004C70AD" w:rsidRDefault="004C70AD" w:rsidP="004C70AD">
      <w:pPr>
        <w:pStyle w:val="ExampleBody"/>
        <w:ind w:left="270" w:hanging="270"/>
      </w:pPr>
    </w:p>
    <w:p w14:paraId="7066515B" w14:textId="77777777" w:rsidR="00CA7A89" w:rsidRDefault="00CA7A89" w:rsidP="004C70AD">
      <w:pPr>
        <w:pStyle w:val="ExampleBody"/>
        <w:ind w:left="270" w:hanging="270"/>
      </w:pPr>
      <w:r>
        <w:t>b) Considering the last sentence, can we conclude that the number of “dropout factories” was originally 34?</w:t>
      </w:r>
    </w:p>
    <w:p w14:paraId="204C0EEA" w14:textId="77777777" w:rsidR="004C70AD" w:rsidRDefault="004C70AD" w:rsidP="00453066">
      <w:pPr>
        <w:pStyle w:val="ExampleBody"/>
      </w:pPr>
    </w:p>
    <w:p w14:paraId="20E4EE6B" w14:textId="77777777" w:rsidR="004C70AD" w:rsidRDefault="004C70AD" w:rsidP="00453066">
      <w:pPr>
        <w:pStyle w:val="ExampleBody"/>
      </w:pPr>
    </w:p>
    <w:p w14:paraId="099B3652" w14:textId="77777777" w:rsidR="004C70AD" w:rsidRDefault="004C70AD" w:rsidP="00453066">
      <w:pPr>
        <w:pStyle w:val="ExampleBody"/>
      </w:pPr>
    </w:p>
    <w:p w14:paraId="227FAB27" w14:textId="77777777" w:rsidR="00CA7A89" w:rsidRDefault="00CA7A89" w:rsidP="004C70AD">
      <w:pPr>
        <w:pStyle w:val="ExampleBody"/>
        <w:ind w:left="270" w:hanging="270"/>
      </w:pPr>
      <w:r>
        <w:lastRenderedPageBreak/>
        <w:t>a) This number is hard to evaluate, since we have no basis for judging whether this is a larger or small change.  If the number of “dropout factories” dropped from 20 to 3, that’d be a very significant change, but if the number dropped from 217 to 200, that’d be less of an improvement.</w:t>
      </w:r>
    </w:p>
    <w:p w14:paraId="16D5B5F6" w14:textId="77777777" w:rsidR="00CA7A89" w:rsidRDefault="00CA7A89" w:rsidP="00453066">
      <w:pPr>
        <w:pStyle w:val="ExampleBody"/>
      </w:pPr>
    </w:p>
    <w:p w14:paraId="1FB25A16" w14:textId="77777777" w:rsidR="00CA7A89" w:rsidRPr="00E0216F" w:rsidRDefault="00CA7A89" w:rsidP="004C70AD">
      <w:pPr>
        <w:pStyle w:val="ExampleBody"/>
        <w:ind w:left="270" w:hanging="270"/>
      </w:pPr>
      <w:r>
        <w:t>b) The last sentence provides relative change which helps put the first sentence in perspective.  We can estimate that the number of “dropout factories” was probably previously around 34.  However, it’s possible that students simply moved schools rather th</w:t>
      </w:r>
      <w:r w:rsidR="00760147">
        <w:t>an the</w:t>
      </w:r>
      <w:r>
        <w:t xml:space="preserve"> school improving, so that estimate might not be fully accurate.  </w:t>
      </w:r>
    </w:p>
    <w:p w14:paraId="1836CEEB" w14:textId="77777777" w:rsidR="00CA7A89" w:rsidRDefault="00CA7A89" w:rsidP="007A24C8"/>
    <w:p w14:paraId="09ACC772" w14:textId="77777777" w:rsidR="00456FB7" w:rsidRDefault="00456FB7" w:rsidP="007A24C8"/>
    <w:p w14:paraId="446C0B20" w14:textId="77777777" w:rsidR="00CA7A89" w:rsidRDefault="00CA7A89" w:rsidP="007A24C8">
      <w:pPr>
        <w:pStyle w:val="ExampleHeader"/>
      </w:pPr>
      <w:r>
        <w:t>Example 9</w:t>
      </w:r>
    </w:p>
    <w:p w14:paraId="7FF392A1" w14:textId="77777777" w:rsidR="00CA7A89" w:rsidRDefault="00CA7A89" w:rsidP="00453066">
      <w:pPr>
        <w:pStyle w:val="ExampleBody"/>
      </w:pPr>
      <w:r>
        <w:t>In the 2004 vice-presidential debates, Edwards's claimed that US forces have suffered "90% of the coalition casualties" in Iraq.  Cheney disputed this, saying that in fact Iraqi security forces and coalition allies "have taken almost 50 percent" of the casualties.  Who is correct?</w:t>
      </w:r>
    </w:p>
    <w:p w14:paraId="3E4D19AF" w14:textId="77777777" w:rsidR="00CA7A89" w:rsidRDefault="00CA7A89" w:rsidP="00453066">
      <w:pPr>
        <w:pStyle w:val="ExampleBody"/>
      </w:pPr>
    </w:p>
    <w:p w14:paraId="2EDF1755" w14:textId="77777777" w:rsidR="00CA7A89" w:rsidRDefault="00CA7A89" w:rsidP="00453066">
      <w:pPr>
        <w:pStyle w:val="ExampleBody"/>
      </w:pPr>
      <w:r>
        <w:t xml:space="preserve">Without more information, it is hard for us to judge who is correct, but we can easily conclude that these two </w:t>
      </w:r>
      <w:proofErr w:type="spellStart"/>
      <w:r>
        <w:t>percents</w:t>
      </w:r>
      <w:proofErr w:type="spellEnd"/>
      <w:r>
        <w:t xml:space="preserve"> are talking about different things, so one does not necessarily contradict the other.  Edward’s claim was a percent with coalition forces as the base of the percent, while Cheney’s claim was a percent with both coalition and Iraqi security forces as the base of the percent.  It turns out both statistics are in fact fairly accurate</w:t>
      </w:r>
      <w:r w:rsidR="00760147">
        <w:t>.</w:t>
      </w:r>
    </w:p>
    <w:p w14:paraId="3F8ED9AB" w14:textId="77777777" w:rsidR="0016057A" w:rsidRDefault="0016057A" w:rsidP="007A24C8"/>
    <w:p w14:paraId="66413B07" w14:textId="77777777" w:rsidR="0016057A" w:rsidRDefault="0016057A" w:rsidP="007A24C8"/>
    <w:p w14:paraId="6F826770" w14:textId="77777777" w:rsidR="004C70AD" w:rsidRDefault="004C70AD" w:rsidP="004C70AD">
      <w:pPr>
        <w:pStyle w:val="TryitNow"/>
      </w:pPr>
      <w:r>
        <w:t>Try it Now 3</w:t>
      </w:r>
    </w:p>
    <w:p w14:paraId="78C7231A" w14:textId="77777777" w:rsidR="00B008ED" w:rsidRDefault="004C70AD" w:rsidP="004C70AD">
      <w:pPr>
        <w:pStyle w:val="TryitNowbody"/>
      </w:pPr>
      <w:r>
        <w:t xml:space="preserve">In </w:t>
      </w:r>
      <w:r w:rsidR="00EB1107">
        <w:t>the 2012 presidential elections</w:t>
      </w:r>
      <w:r>
        <w:t xml:space="preserve">, one candidate </w:t>
      </w:r>
      <w:r w:rsidR="00EB1107">
        <w:t>argued that “the president</w:t>
      </w:r>
      <w:r w:rsidR="00B008ED">
        <w:t>’s</w:t>
      </w:r>
      <w:r>
        <w:t xml:space="preserve"> plan will cut $716 billion from Medicare</w:t>
      </w:r>
      <w:r w:rsidR="00B008ED">
        <w:t>, leading to fewer services for seniors</w:t>
      </w:r>
      <w:r>
        <w:t xml:space="preserve">,” </w:t>
      </w:r>
      <w:r w:rsidR="00B008ED">
        <w:t>while the other candidate rebuts</w:t>
      </w:r>
      <w:r>
        <w:t xml:space="preserve"> </w:t>
      </w:r>
      <w:r w:rsidR="00B008ED">
        <w:t>that “our plan does not cut current spending and actually expands benefits for seniors, while implementing cost saving measures.”  Are these claims in conflict, in agreement, or not comparable because they’re talking about different things?</w:t>
      </w:r>
    </w:p>
    <w:p w14:paraId="0A9AA08C" w14:textId="77777777" w:rsidR="004C70AD" w:rsidRDefault="004C70AD" w:rsidP="007A24C8"/>
    <w:p w14:paraId="690DD753" w14:textId="77777777" w:rsidR="00B008ED" w:rsidRDefault="00B008ED" w:rsidP="007A24C8"/>
    <w:p w14:paraId="530A7B65" w14:textId="77777777" w:rsidR="00CA7A89" w:rsidRDefault="00CA7A89" w:rsidP="007A24C8">
      <w:r>
        <w:t xml:space="preserve">We’ll wrap up our review of </w:t>
      </w:r>
      <w:proofErr w:type="spellStart"/>
      <w:r>
        <w:t>percents</w:t>
      </w:r>
      <w:proofErr w:type="spellEnd"/>
      <w:r>
        <w:t xml:space="preserve"> with a couple cautions.  First, when talking about a change of quantities that are already measured in </w:t>
      </w:r>
      <w:proofErr w:type="spellStart"/>
      <w:r>
        <w:t>percents</w:t>
      </w:r>
      <w:proofErr w:type="spellEnd"/>
      <w:r>
        <w:t xml:space="preserve">, we </w:t>
      </w:r>
      <w:proofErr w:type="gramStart"/>
      <w:r>
        <w:t>have to</w:t>
      </w:r>
      <w:proofErr w:type="gramEnd"/>
      <w:r>
        <w:t xml:space="preserve"> be careful in how we describe the change.</w:t>
      </w:r>
    </w:p>
    <w:p w14:paraId="542CAF47" w14:textId="77777777" w:rsidR="00CA7A89" w:rsidRDefault="00CA7A89" w:rsidP="007A24C8"/>
    <w:p w14:paraId="514D0B9C" w14:textId="77777777" w:rsidR="00456FB7" w:rsidRDefault="00456FB7" w:rsidP="007A24C8"/>
    <w:p w14:paraId="13C35131" w14:textId="77777777" w:rsidR="00CA7A89" w:rsidRDefault="00CA7A89" w:rsidP="007A24C8">
      <w:pPr>
        <w:pStyle w:val="ExampleHeader"/>
      </w:pPr>
      <w:r>
        <w:t>Example 10</w:t>
      </w:r>
    </w:p>
    <w:p w14:paraId="470E7F65" w14:textId="77777777" w:rsidR="00CA7A89" w:rsidRDefault="00CA7A89" w:rsidP="00453066">
      <w:pPr>
        <w:pStyle w:val="ExampleBody"/>
      </w:pPr>
      <w:r>
        <w:t>A politician’s support increases from 40% of voters to 50% of voters.  Describe the change.</w:t>
      </w:r>
    </w:p>
    <w:p w14:paraId="123A212F" w14:textId="77777777" w:rsidR="00CA7A89" w:rsidRDefault="00CA7A89" w:rsidP="00453066">
      <w:pPr>
        <w:pStyle w:val="ExampleBody"/>
      </w:pPr>
    </w:p>
    <w:p w14:paraId="5B17B33B" w14:textId="1CC13B33" w:rsidR="00CA7A89" w:rsidRDefault="00CA7A89" w:rsidP="00993C7A">
      <w:pPr>
        <w:pStyle w:val="ExampleBody"/>
      </w:pPr>
      <w:r>
        <w:t xml:space="preserve">We could describe this using an absolute change:  </w:t>
      </w:r>
      <w:r w:rsidR="00993C7A" w:rsidRPr="00993C7A">
        <w:rPr>
          <w:position w:val="-14"/>
        </w:rPr>
        <w:object w:dxaOrig="1900" w:dyaOrig="400" w14:anchorId="728F6F98">
          <v:shape id="_x0000_i1583" type="#_x0000_t75" style="width:95.25pt;height:20.25pt" o:ole="">
            <v:imagedata r:id="rId42" o:title=""/>
          </v:shape>
          <o:OLEObject Type="Embed" ProgID="Equation.DSMT4" ShapeID="_x0000_i1583" DrawAspect="Content" ObjectID="_1719244145" r:id="rId43"/>
        </w:object>
      </w:r>
      <w:r>
        <w:t xml:space="preserve">.  Notice that since the original quantities were </w:t>
      </w:r>
      <w:proofErr w:type="spellStart"/>
      <w:r>
        <w:t>percents</w:t>
      </w:r>
      <w:proofErr w:type="spellEnd"/>
      <w:r>
        <w:t xml:space="preserve">, this change also has the units of percent.  In this case, it is best to describe this as an increase of 10 </w:t>
      </w:r>
      <w:r>
        <w:rPr>
          <w:b/>
        </w:rPr>
        <w:t>percentage points</w:t>
      </w:r>
      <w:r>
        <w:t>.</w:t>
      </w:r>
    </w:p>
    <w:p w14:paraId="3743D040" w14:textId="77777777" w:rsidR="00CA7A89" w:rsidRDefault="00CA7A89" w:rsidP="00453066">
      <w:pPr>
        <w:pStyle w:val="ExampleBody"/>
      </w:pPr>
    </w:p>
    <w:p w14:paraId="3F98FDB8" w14:textId="5738EC14" w:rsidR="00CA7A89" w:rsidRDefault="00CA7A89" w:rsidP="00993C7A">
      <w:pPr>
        <w:pStyle w:val="ExampleBody"/>
      </w:pPr>
      <w:r>
        <w:t xml:space="preserve">In contrast, we could compute the percent change:  </w:t>
      </w:r>
      <w:r w:rsidR="00993C7A" w:rsidRPr="00993C7A">
        <w:rPr>
          <w:position w:val="-24"/>
        </w:rPr>
        <w:object w:dxaOrig="1900" w:dyaOrig="620" w14:anchorId="2DF6C72D">
          <v:shape id="_x0000_i1576" type="#_x0000_t75" style="width:95.25pt;height:30.75pt" o:ole="">
            <v:imagedata r:id="rId44" o:title=""/>
          </v:shape>
          <o:OLEObject Type="Embed" ProgID="Equation.DSMT4" ShapeID="_x0000_i1576" DrawAspect="Content" ObjectID="_1719244146" r:id="rId45"/>
        </w:object>
      </w:r>
      <w:r>
        <w:t xml:space="preserve"> increase.  This is the relative change, and we’d say the politician’s support has increased by 25%.  </w:t>
      </w:r>
    </w:p>
    <w:p w14:paraId="6B4A46D8" w14:textId="77777777" w:rsidR="00CA7A89" w:rsidRDefault="00CA7A89" w:rsidP="007A24C8">
      <w:r>
        <w:lastRenderedPageBreak/>
        <w:t xml:space="preserve">Lastly, a caution against averaging </w:t>
      </w:r>
      <w:proofErr w:type="spellStart"/>
      <w:r>
        <w:t>percents</w:t>
      </w:r>
      <w:proofErr w:type="spellEnd"/>
      <w:r>
        <w:t>.</w:t>
      </w:r>
    </w:p>
    <w:p w14:paraId="1B8CC5DB" w14:textId="77777777" w:rsidR="00EB1107" w:rsidRDefault="00EB1107" w:rsidP="007A24C8"/>
    <w:p w14:paraId="028F1FEE" w14:textId="77777777" w:rsidR="00CA7A89" w:rsidRDefault="00CA7A89" w:rsidP="007A24C8">
      <w:pPr>
        <w:pStyle w:val="ExampleHeader"/>
      </w:pPr>
      <w:r>
        <w:t>Example 11</w:t>
      </w:r>
    </w:p>
    <w:p w14:paraId="47C897DF" w14:textId="77777777" w:rsidR="00CA7A89" w:rsidRDefault="00CA7A89" w:rsidP="00453066">
      <w:pPr>
        <w:pStyle w:val="ExampleBody"/>
      </w:pPr>
      <w:r>
        <w:t>A basketball player scores on 40% of 2-point field goal attempts, and on 30% of 3-point of field goal attempts.  Find the player’s overall field goal percentage.</w:t>
      </w:r>
    </w:p>
    <w:p w14:paraId="75771882" w14:textId="77777777" w:rsidR="00CA7A89" w:rsidRDefault="00CA7A89" w:rsidP="00453066">
      <w:pPr>
        <w:pStyle w:val="ExampleBody"/>
      </w:pPr>
    </w:p>
    <w:p w14:paraId="74F4238B" w14:textId="233D6E29" w:rsidR="00CA7A89" w:rsidRDefault="00CA7A89" w:rsidP="00993C7A">
      <w:pPr>
        <w:pStyle w:val="ExampleBody"/>
      </w:pPr>
      <w:r>
        <w:t xml:space="preserve">It is very tempting to average these values, and claim the overall average is 35%, but this is likely not correct, since most players make many more 2-point attempts than 3-point attempts.  We don’t </w:t>
      </w:r>
      <w:proofErr w:type="gramStart"/>
      <w:r>
        <w:t>actually have</w:t>
      </w:r>
      <w:proofErr w:type="gramEnd"/>
      <w:r>
        <w:t xml:space="preserve"> enough information to answer the question.  Suppose the player attempted 200 2-point field goals and 100 3-point field goals.  Then they made 200(0.40) = 80 2-point shots and 100(0.30) = 30 3-point shots.  Overall, they made 110 shots out of 300, for a </w:t>
      </w:r>
      <w:r w:rsidR="00993C7A" w:rsidRPr="00993C7A">
        <w:rPr>
          <w:position w:val="-24"/>
        </w:rPr>
        <w:object w:dxaOrig="1240" w:dyaOrig="620" w14:anchorId="3F35B54E">
          <v:shape id="_x0000_i1569" type="#_x0000_t75" style="width:62.25pt;height:30.75pt" o:ole="">
            <v:imagedata r:id="rId46" o:title=""/>
          </v:shape>
          <o:OLEObject Type="Embed" ProgID="Equation.DSMT4" ShapeID="_x0000_i1569" DrawAspect="Content" ObjectID="_1719244147" r:id="rId47"/>
        </w:object>
      </w:r>
      <w:r>
        <w:t xml:space="preserve"> = 36.7% overall field goal percentage.</w:t>
      </w:r>
    </w:p>
    <w:p w14:paraId="55047020" w14:textId="77777777" w:rsidR="00CA7A89" w:rsidRPr="00986B87" w:rsidRDefault="00CA7A89" w:rsidP="007A24C8"/>
    <w:p w14:paraId="264E535E" w14:textId="77777777" w:rsidR="00CA7A89" w:rsidRDefault="00CA7A89" w:rsidP="007A24C8">
      <w:pPr>
        <w:pStyle w:val="Heading2"/>
      </w:pPr>
      <w:r>
        <w:t>Proportions and Rates</w:t>
      </w:r>
    </w:p>
    <w:p w14:paraId="25E10B86" w14:textId="77777777" w:rsidR="00CA7A89" w:rsidRDefault="00CA7A89" w:rsidP="007A24C8">
      <w:r>
        <w:t>If you wanted to power the city of Seattle using wind power, how many windmills would you need to install?  Questions like these can be answered using rates and proportions.</w:t>
      </w:r>
    </w:p>
    <w:p w14:paraId="4583ED5E" w14:textId="77777777" w:rsidR="00456FB7" w:rsidRDefault="00456FB7" w:rsidP="007A24C8"/>
    <w:p w14:paraId="7136193F" w14:textId="77777777" w:rsidR="00CA7A89" w:rsidRPr="00834326" w:rsidRDefault="00CA7A89" w:rsidP="00453066">
      <w:pPr>
        <w:pStyle w:val="DefinitionHeader"/>
      </w:pPr>
      <w:r w:rsidRPr="00834326">
        <w:t>Rates</w:t>
      </w:r>
    </w:p>
    <w:p w14:paraId="43736785" w14:textId="77777777" w:rsidR="00CA7A89" w:rsidRDefault="00CA7A89" w:rsidP="00453066">
      <w:pPr>
        <w:pStyle w:val="DefinitionBody"/>
      </w:pPr>
      <w:r>
        <w:t xml:space="preserve">A rate is the ratio (fraction) of two quantities.  </w:t>
      </w:r>
    </w:p>
    <w:p w14:paraId="3D5726DE" w14:textId="77777777" w:rsidR="00CA7A89" w:rsidRPr="007A2BDC" w:rsidRDefault="00CA7A89" w:rsidP="00453066">
      <w:pPr>
        <w:pStyle w:val="DefinitionBody"/>
      </w:pPr>
      <w:r>
        <w:t xml:space="preserve">A </w:t>
      </w:r>
      <w:r>
        <w:rPr>
          <w:b/>
        </w:rPr>
        <w:t>unit rate</w:t>
      </w:r>
      <w:r>
        <w:t xml:space="preserve"> is a rate with a denominator of one.</w:t>
      </w:r>
    </w:p>
    <w:p w14:paraId="537AEC69" w14:textId="77777777" w:rsidR="00CA7A89" w:rsidRDefault="00CA7A89" w:rsidP="007A24C8"/>
    <w:p w14:paraId="2DCC6936" w14:textId="77777777" w:rsidR="00456FB7" w:rsidRDefault="00456FB7" w:rsidP="007A24C8"/>
    <w:p w14:paraId="15ED1A21" w14:textId="77777777" w:rsidR="00CA7A89" w:rsidRDefault="00CA7A89" w:rsidP="007A24C8">
      <w:pPr>
        <w:pStyle w:val="ExampleHeader"/>
      </w:pPr>
      <w:r>
        <w:t>Example 12</w:t>
      </w:r>
    </w:p>
    <w:p w14:paraId="441031D7" w14:textId="77777777" w:rsidR="00CA7A89" w:rsidRDefault="00CA7A89" w:rsidP="00453066">
      <w:pPr>
        <w:pStyle w:val="ExampleBody"/>
      </w:pPr>
      <w:r>
        <w:t>Your car can drive 300 miles on a tank of 15 gallons.  Express this as a rate.</w:t>
      </w:r>
    </w:p>
    <w:p w14:paraId="3C54D461" w14:textId="4CFEAEA4" w:rsidR="00CA7A89" w:rsidRDefault="00CA7A89" w:rsidP="00993C7A">
      <w:pPr>
        <w:pStyle w:val="ExampleBody"/>
      </w:pPr>
      <w:r>
        <w:t xml:space="preserve">Expressed as a rate, </w:t>
      </w:r>
      <w:r w:rsidR="00993C7A" w:rsidRPr="00993C7A">
        <w:rPr>
          <w:position w:val="-28"/>
        </w:rPr>
        <w:object w:dxaOrig="1040" w:dyaOrig="660" w14:anchorId="0803F2B2">
          <v:shape id="_x0000_i1562" type="#_x0000_t75" style="width:51.75pt;height:33pt" o:ole="">
            <v:imagedata r:id="rId48" o:title=""/>
          </v:shape>
          <o:OLEObject Type="Embed" ProgID="Equation.DSMT4" ShapeID="_x0000_i1562" DrawAspect="Content" ObjectID="_1719244148" r:id="rId49"/>
        </w:object>
      </w:r>
      <w:r>
        <w:t xml:space="preserve">.  We can divide to find a unit rate:  </w:t>
      </w:r>
      <w:r w:rsidR="00993C7A" w:rsidRPr="00993C7A">
        <w:rPr>
          <w:position w:val="-28"/>
        </w:rPr>
        <w:object w:dxaOrig="900" w:dyaOrig="660" w14:anchorId="5D80E1EF">
          <v:shape id="_x0000_i1555" type="#_x0000_t75" style="width:45pt;height:33pt" o:ole="">
            <v:imagedata r:id="rId50" o:title=""/>
          </v:shape>
          <o:OLEObject Type="Embed" ProgID="Equation.DSMT4" ShapeID="_x0000_i1555" DrawAspect="Content" ObjectID="_1719244149" r:id="rId51"/>
        </w:object>
      </w:r>
      <w:r>
        <w:t xml:space="preserve">, which we could also write as </w:t>
      </w:r>
      <w:r w:rsidR="00993C7A" w:rsidRPr="00993C7A">
        <w:rPr>
          <w:position w:val="-28"/>
        </w:rPr>
        <w:object w:dxaOrig="980" w:dyaOrig="660" w14:anchorId="1D9B81D9">
          <v:shape id="_x0000_i1548" type="#_x0000_t75" style="width:48.75pt;height:33pt" o:ole="">
            <v:imagedata r:id="rId52" o:title=""/>
          </v:shape>
          <o:OLEObject Type="Embed" ProgID="Equation.DSMT4" ShapeID="_x0000_i1548" DrawAspect="Content" ObjectID="_1719244150" r:id="rId53"/>
        </w:object>
      </w:r>
      <w:r>
        <w:t>, or just 20 miles per gallon.</w:t>
      </w:r>
    </w:p>
    <w:p w14:paraId="1D646DD3" w14:textId="77777777" w:rsidR="00CA7A89" w:rsidRDefault="00CA7A89" w:rsidP="007A24C8"/>
    <w:p w14:paraId="30D5F04D" w14:textId="77777777" w:rsidR="00456FB7" w:rsidRDefault="00456FB7" w:rsidP="007A24C8"/>
    <w:p w14:paraId="1A7079BD" w14:textId="77777777" w:rsidR="00CA7A89" w:rsidRPr="00834326" w:rsidRDefault="00CA7A89" w:rsidP="00453066">
      <w:pPr>
        <w:pStyle w:val="DefinitionHeader"/>
      </w:pPr>
      <w:r>
        <w:t>Proportion Equation</w:t>
      </w:r>
    </w:p>
    <w:p w14:paraId="67FB113D" w14:textId="77777777" w:rsidR="00CA7A89" w:rsidRDefault="00CA7A89" w:rsidP="00453066">
      <w:pPr>
        <w:pStyle w:val="DefinitionBody"/>
      </w:pPr>
      <w:r>
        <w:t>A proportion equation is an equation showing the equivalence of two rates or ratios.</w:t>
      </w:r>
    </w:p>
    <w:p w14:paraId="25D1393D" w14:textId="77777777" w:rsidR="00CA7A89" w:rsidRDefault="00CA7A89" w:rsidP="007A24C8"/>
    <w:p w14:paraId="668D9819" w14:textId="77777777" w:rsidR="00456FB7" w:rsidRDefault="00456FB7" w:rsidP="007A24C8"/>
    <w:p w14:paraId="6110E719" w14:textId="77777777" w:rsidR="00CA7A89" w:rsidRDefault="00CA7A89" w:rsidP="007A24C8">
      <w:pPr>
        <w:pStyle w:val="ExampleHeader"/>
      </w:pPr>
      <w:r>
        <w:t>Example 13</w:t>
      </w:r>
    </w:p>
    <w:p w14:paraId="607E9920" w14:textId="76F2ED76" w:rsidR="00CA7A89" w:rsidRPr="00834326" w:rsidRDefault="00CA7A89" w:rsidP="00993C7A">
      <w:pPr>
        <w:pStyle w:val="ExampleBody"/>
      </w:pPr>
      <w:r>
        <w:t xml:space="preserve">Solve the proportion </w:t>
      </w:r>
      <w:r w:rsidR="00993C7A" w:rsidRPr="00993C7A">
        <w:rPr>
          <w:position w:val="-24"/>
        </w:rPr>
        <w:object w:dxaOrig="620" w:dyaOrig="620" w14:anchorId="32104372">
          <v:shape id="_x0000_i1541" type="#_x0000_t75" style="width:30.75pt;height:30.75pt" o:ole="">
            <v:imagedata r:id="rId54" o:title=""/>
          </v:shape>
          <o:OLEObject Type="Embed" ProgID="Equation.DSMT4" ShapeID="_x0000_i1541" DrawAspect="Content" ObjectID="_1719244151" r:id="rId55"/>
        </w:object>
      </w:r>
      <w:r>
        <w:t xml:space="preserve"> for the unknown value </w:t>
      </w:r>
      <w:r>
        <w:rPr>
          <w:i/>
        </w:rPr>
        <w:t>x</w:t>
      </w:r>
      <w:r>
        <w:t>.</w:t>
      </w:r>
    </w:p>
    <w:p w14:paraId="73C541CE" w14:textId="77777777" w:rsidR="00CA7A89" w:rsidRDefault="00CA7A89" w:rsidP="00453066">
      <w:pPr>
        <w:pStyle w:val="ExampleBody"/>
      </w:pPr>
    </w:p>
    <w:p w14:paraId="717A6C3A" w14:textId="6111162B" w:rsidR="00EB1107" w:rsidRDefault="00CA7A89" w:rsidP="00993C7A">
      <w:pPr>
        <w:pStyle w:val="ExampleBody"/>
      </w:pPr>
      <w:r>
        <w:t xml:space="preserve">This proportion is asking us to find a fraction with denominator 6 that is equivalent to the fraction </w:t>
      </w:r>
      <w:r w:rsidR="00993C7A" w:rsidRPr="00993C7A">
        <w:rPr>
          <w:position w:val="-24"/>
        </w:rPr>
        <w:object w:dxaOrig="220" w:dyaOrig="620" w14:anchorId="7F75A97F">
          <v:shape id="_x0000_i1534" type="#_x0000_t75" style="width:11.25pt;height:30.75pt" o:ole="">
            <v:imagedata r:id="rId56" o:title=""/>
          </v:shape>
          <o:OLEObject Type="Embed" ProgID="Equation.DSMT4" ShapeID="_x0000_i1534" DrawAspect="Content" ObjectID="_1719244152" r:id="rId57"/>
        </w:object>
      </w:r>
      <w:r>
        <w:t xml:space="preserve">.  We can solve this by multiplying both sides of the equation by 6, giving </w:t>
      </w:r>
    </w:p>
    <w:p w14:paraId="0096D899" w14:textId="6421E8CB" w:rsidR="00456FB7" w:rsidRDefault="00993C7A" w:rsidP="00993C7A">
      <w:pPr>
        <w:pStyle w:val="ExampleBody"/>
      </w:pPr>
      <w:r w:rsidRPr="00993C7A">
        <w:rPr>
          <w:position w:val="-24"/>
        </w:rPr>
        <w:object w:dxaOrig="1280" w:dyaOrig="620" w14:anchorId="01118859">
          <v:shape id="_x0000_i1527" type="#_x0000_t75" style="width:63.75pt;height:30.75pt" o:ole="">
            <v:imagedata r:id="rId58" o:title=""/>
          </v:shape>
          <o:OLEObject Type="Embed" ProgID="Equation.DSMT4" ShapeID="_x0000_i1527" DrawAspect="Content" ObjectID="_1719244153" r:id="rId59"/>
        </w:object>
      </w:r>
      <w:r w:rsidR="00CA7A89">
        <w:t>.</w:t>
      </w:r>
    </w:p>
    <w:p w14:paraId="36000BDF" w14:textId="77777777" w:rsidR="00CA7A89" w:rsidRDefault="00CA7A89" w:rsidP="007A24C8">
      <w:pPr>
        <w:pStyle w:val="ExampleHeader"/>
      </w:pPr>
      <w:r>
        <w:lastRenderedPageBreak/>
        <w:t>Example 14</w:t>
      </w:r>
    </w:p>
    <w:p w14:paraId="3AD43CE2" w14:textId="6D580929" w:rsidR="00CA7A89" w:rsidRDefault="00CA7A89" w:rsidP="00993C7A">
      <w:pPr>
        <w:pStyle w:val="ExampleBody"/>
      </w:pPr>
      <w:r>
        <w:t xml:space="preserve">A map scale indicates that ½ inch on the map corresponds with 3 real miles.  How many miles apart are two cities that are </w:t>
      </w:r>
      <w:r w:rsidR="00993C7A" w:rsidRPr="00993C7A">
        <w:rPr>
          <w:position w:val="-24"/>
        </w:rPr>
        <w:object w:dxaOrig="380" w:dyaOrig="620" w14:anchorId="3D4BE9D8">
          <v:shape id="_x0000_i1520" type="#_x0000_t75" style="width:18.75pt;height:30.75pt" o:ole="">
            <v:imagedata r:id="rId60" o:title=""/>
          </v:shape>
          <o:OLEObject Type="Embed" ProgID="Equation.DSMT4" ShapeID="_x0000_i1520" DrawAspect="Content" ObjectID="_1719244154" r:id="rId61"/>
        </w:object>
      </w:r>
      <w:r>
        <w:t xml:space="preserve">  inches apart on the map?</w:t>
      </w:r>
    </w:p>
    <w:p w14:paraId="7B308B5B" w14:textId="77777777" w:rsidR="00CA7A89" w:rsidRDefault="00CA7A89" w:rsidP="00453066">
      <w:pPr>
        <w:pStyle w:val="ExampleBody"/>
      </w:pPr>
    </w:p>
    <w:p w14:paraId="105F196C" w14:textId="7CAB27D9" w:rsidR="00CA7A89" w:rsidRDefault="00CA7A89" w:rsidP="00993C7A">
      <w:pPr>
        <w:pStyle w:val="ExampleBody"/>
      </w:pPr>
      <w:r>
        <w:t xml:space="preserve">We can set up a proportion by setting equal two </w:t>
      </w:r>
      <w:r w:rsidR="00993C7A" w:rsidRPr="00993C7A">
        <w:rPr>
          <w:position w:val="-24"/>
        </w:rPr>
        <w:object w:dxaOrig="1200" w:dyaOrig="620" w14:anchorId="785EC719">
          <v:shape id="_x0000_i1513" type="#_x0000_t75" style="width:60pt;height:30.75pt" o:ole="">
            <v:imagedata r:id="rId62" o:title=""/>
          </v:shape>
          <o:OLEObject Type="Embed" ProgID="Equation.DSMT4" ShapeID="_x0000_i1513" DrawAspect="Content" ObjectID="_1719244155" r:id="rId63"/>
        </w:object>
      </w:r>
      <w:r>
        <w:t xml:space="preserve"> rates, and </w:t>
      </w:r>
      <w:r w:rsidR="00B50C51">
        <w:t>introducing</w:t>
      </w:r>
      <w:r>
        <w:t xml:space="preserve"> a variable, </w:t>
      </w:r>
      <w:r>
        <w:rPr>
          <w:i/>
        </w:rPr>
        <w:t>x</w:t>
      </w:r>
      <w:r>
        <w:t>, to represent the unknown quantity – the mile distance between the cities.</w:t>
      </w:r>
    </w:p>
    <w:p w14:paraId="2B5F0559" w14:textId="636063C9" w:rsidR="00534AFD" w:rsidRDefault="00993C7A" w:rsidP="00993C7A">
      <w:pPr>
        <w:pStyle w:val="ExampleBody"/>
      </w:pPr>
      <w:r w:rsidRPr="00993C7A">
        <w:rPr>
          <w:position w:val="-24"/>
        </w:rPr>
        <w:object w:dxaOrig="2900" w:dyaOrig="900" w14:anchorId="726F0E59">
          <v:shape id="_x0000_i1506" type="#_x0000_t75" style="width:144.75pt;height:45pt" o:ole="">
            <v:imagedata r:id="rId64" o:title=""/>
          </v:shape>
          <o:OLEObject Type="Embed" ProgID="Equation.DSMT4" ShapeID="_x0000_i1506" DrawAspect="Content" ObjectID="_1719244156" r:id="rId65"/>
        </w:object>
      </w:r>
      <w:r w:rsidR="00CA7A89">
        <w:t xml:space="preserve"> </w:t>
      </w:r>
      <w:r w:rsidR="00CA7A89">
        <w:tab/>
        <w:t xml:space="preserve">Multiply both sides by </w:t>
      </w:r>
      <w:r w:rsidR="00CA7A89">
        <w:rPr>
          <w:i/>
        </w:rPr>
        <w:t>x</w:t>
      </w:r>
      <w:r w:rsidR="00CA7A89">
        <w:t xml:space="preserve"> </w:t>
      </w:r>
    </w:p>
    <w:p w14:paraId="775CFB40" w14:textId="77777777" w:rsidR="00CA7A89" w:rsidRPr="007C2F6C" w:rsidRDefault="00CA7A89" w:rsidP="00534AFD">
      <w:pPr>
        <w:pStyle w:val="ExampleBody"/>
        <w:ind w:firstLine="3600"/>
      </w:pPr>
      <w:r>
        <w:t>and rewriting the mixed number</w:t>
      </w:r>
    </w:p>
    <w:p w14:paraId="451FB0DF" w14:textId="3FF07FD7" w:rsidR="00CA7A89" w:rsidRDefault="00993C7A" w:rsidP="00993C7A">
      <w:pPr>
        <w:pStyle w:val="ExampleBody"/>
      </w:pPr>
      <w:r w:rsidRPr="00993C7A">
        <w:rPr>
          <w:position w:val="-24"/>
        </w:rPr>
        <w:object w:dxaOrig="920" w:dyaOrig="900" w14:anchorId="7481EA3B">
          <v:shape id="_x0000_i1499" type="#_x0000_t75" style="width:45.75pt;height:45pt" o:ole="">
            <v:imagedata r:id="rId66" o:title=""/>
          </v:shape>
          <o:OLEObject Type="Embed" ProgID="Equation.DSMT4" ShapeID="_x0000_i1499" DrawAspect="Content" ObjectID="_1719244157" r:id="rId67"/>
        </w:object>
      </w:r>
      <w:r w:rsidR="00CA7A89">
        <w:t xml:space="preserve">  </w:t>
      </w:r>
      <w:r w:rsidR="00CA7A89">
        <w:tab/>
      </w:r>
      <w:r w:rsidR="00CA7A89">
        <w:tab/>
      </w:r>
      <w:r w:rsidR="00CA7A89">
        <w:tab/>
      </w:r>
      <w:r w:rsidR="00CA7A89">
        <w:tab/>
        <w:t>Multiply both sides by 3</w:t>
      </w:r>
    </w:p>
    <w:p w14:paraId="6BD14722" w14:textId="4AB0B994" w:rsidR="00CA7A89" w:rsidRDefault="00993C7A" w:rsidP="00993C7A">
      <w:pPr>
        <w:pStyle w:val="ExampleBody"/>
      </w:pPr>
      <w:r w:rsidRPr="00993C7A">
        <w:rPr>
          <w:position w:val="-24"/>
        </w:rPr>
        <w:object w:dxaOrig="920" w:dyaOrig="620" w14:anchorId="2EC9E794">
          <v:shape id="_x0000_i1492" type="#_x0000_t75" style="width:45.75pt;height:30.75pt" o:ole="">
            <v:imagedata r:id="rId68" o:title=""/>
          </v:shape>
          <o:OLEObject Type="Embed" ProgID="Equation.DSMT4" ShapeID="_x0000_i1492" DrawAspect="Content" ObjectID="_1719244158" r:id="rId69"/>
        </w:object>
      </w:r>
      <w:r w:rsidR="00CA7A89">
        <w:t xml:space="preserve">   </w:t>
      </w:r>
      <w:r w:rsidR="00CA7A89">
        <w:tab/>
      </w:r>
      <w:r w:rsidR="00CA7A89">
        <w:tab/>
      </w:r>
      <w:r w:rsidR="00CA7A89">
        <w:tab/>
      </w:r>
      <w:r w:rsidR="00CA7A89">
        <w:tab/>
        <w:t>Multiply both sides by 2 (or divide by ½)</w:t>
      </w:r>
    </w:p>
    <w:p w14:paraId="56A2C150" w14:textId="150800B2" w:rsidR="00CA7A89" w:rsidRDefault="00993C7A" w:rsidP="00993C7A">
      <w:pPr>
        <w:pStyle w:val="ExampleBody"/>
      </w:pPr>
      <w:r w:rsidRPr="00993C7A">
        <w:rPr>
          <w:position w:val="-24"/>
        </w:rPr>
        <w:object w:dxaOrig="1359" w:dyaOrig="620" w14:anchorId="262D6562">
          <v:shape id="_x0000_i1485" type="#_x0000_t75" style="width:68.25pt;height:30.75pt" o:ole="">
            <v:imagedata r:id="rId70" o:title=""/>
          </v:shape>
          <o:OLEObject Type="Embed" ProgID="Equation.DSMT4" ShapeID="_x0000_i1485" DrawAspect="Content" ObjectID="_1719244159" r:id="rId71"/>
        </w:object>
      </w:r>
      <w:r w:rsidR="00CA7A89">
        <w:t xml:space="preserve"> miles</w:t>
      </w:r>
    </w:p>
    <w:p w14:paraId="3CDEEB83" w14:textId="77777777" w:rsidR="00CA7A89" w:rsidRDefault="00CA7A89" w:rsidP="007A24C8"/>
    <w:p w14:paraId="4EFDC513" w14:textId="77777777" w:rsidR="00534AFD" w:rsidRDefault="00534AFD" w:rsidP="007A24C8"/>
    <w:p w14:paraId="787E447D" w14:textId="77777777" w:rsidR="00CA7A89" w:rsidRDefault="00CA7A89" w:rsidP="007A24C8">
      <w:r>
        <w:t xml:space="preserve">Many proportion problems can also be solved using </w:t>
      </w:r>
      <w:r>
        <w:rPr>
          <w:b/>
        </w:rPr>
        <w:t>dimensional analysis</w:t>
      </w:r>
      <w:r>
        <w:t>, the process of multiplying a quantity by rates to change the units.</w:t>
      </w:r>
    </w:p>
    <w:p w14:paraId="1F166068" w14:textId="77777777" w:rsidR="00CA7A89" w:rsidRDefault="00CA7A89" w:rsidP="007A24C8"/>
    <w:p w14:paraId="387D25F6" w14:textId="77777777" w:rsidR="00456FB7" w:rsidRDefault="00456FB7" w:rsidP="007A24C8"/>
    <w:p w14:paraId="34262057" w14:textId="77777777" w:rsidR="00CA7A89" w:rsidRDefault="00CA7A89" w:rsidP="007A24C8">
      <w:pPr>
        <w:pStyle w:val="ExampleHeader"/>
      </w:pPr>
      <w:r>
        <w:t>Example 15</w:t>
      </w:r>
    </w:p>
    <w:p w14:paraId="35B37882" w14:textId="77777777" w:rsidR="00CA7A89" w:rsidRDefault="00CA7A89" w:rsidP="00453066">
      <w:pPr>
        <w:pStyle w:val="ExampleBody"/>
      </w:pPr>
      <w:r>
        <w:t>Your car can drive 300 miles on a tank of 15 gallons.  How far can it drive on 40 gallons?</w:t>
      </w:r>
    </w:p>
    <w:p w14:paraId="4122D0F8" w14:textId="77777777" w:rsidR="00CA7A89" w:rsidRDefault="00CA7A89" w:rsidP="00453066">
      <w:pPr>
        <w:pStyle w:val="ExampleBody"/>
      </w:pPr>
    </w:p>
    <w:p w14:paraId="6FB78758" w14:textId="23F84C63" w:rsidR="00CA7A89" w:rsidRDefault="00CA7A89" w:rsidP="00993C7A">
      <w:pPr>
        <w:pStyle w:val="ExampleBody"/>
      </w:pPr>
      <w:r>
        <w:t xml:space="preserve">We could certainly answer this question using a proportion:  </w:t>
      </w:r>
      <w:r w:rsidR="00993C7A" w:rsidRPr="00993C7A">
        <w:rPr>
          <w:position w:val="-28"/>
        </w:rPr>
        <w:object w:dxaOrig="2260" w:dyaOrig="660" w14:anchorId="54BD9627">
          <v:shape id="_x0000_i1478" type="#_x0000_t75" style="width:113.25pt;height:33pt" o:ole="">
            <v:imagedata r:id="rId72" o:title=""/>
          </v:shape>
          <o:OLEObject Type="Embed" ProgID="Equation.DSMT4" ShapeID="_x0000_i1478" DrawAspect="Content" ObjectID="_1719244160" r:id="rId73"/>
        </w:object>
      </w:r>
      <w:r>
        <w:t>.</w:t>
      </w:r>
    </w:p>
    <w:p w14:paraId="6ED01F38" w14:textId="77777777" w:rsidR="00CA7A89" w:rsidRDefault="00CA7A89" w:rsidP="00453066">
      <w:pPr>
        <w:pStyle w:val="ExampleBody"/>
      </w:pPr>
    </w:p>
    <w:p w14:paraId="414AA90B" w14:textId="77777777" w:rsidR="00CA7A89" w:rsidRDefault="00CA7A89" w:rsidP="00453066">
      <w:pPr>
        <w:pStyle w:val="ExampleBody"/>
      </w:pPr>
      <w:r>
        <w:t xml:space="preserve">However, we earlier found that 300 miles on 15 gallons gives a rate of 20 miles per gallon.  If we multiply the given </w:t>
      </w:r>
      <w:proofErr w:type="gramStart"/>
      <w:r>
        <w:t>40 gallon</w:t>
      </w:r>
      <w:proofErr w:type="gramEnd"/>
      <w:r>
        <w:t xml:space="preserve"> quantity by this rate, the </w:t>
      </w:r>
      <w:r w:rsidRPr="007C2F6C">
        <w:rPr>
          <w:i/>
        </w:rPr>
        <w:t>gallons</w:t>
      </w:r>
      <w:r>
        <w:t xml:space="preserve"> unit “cancels” and we’re left with a number of miles:</w:t>
      </w:r>
    </w:p>
    <w:p w14:paraId="6843F504" w14:textId="3DD2502D" w:rsidR="00CA7A89" w:rsidRDefault="00993C7A" w:rsidP="00993C7A">
      <w:pPr>
        <w:pStyle w:val="ExampleBody"/>
      </w:pPr>
      <w:r w:rsidRPr="00993C7A">
        <w:rPr>
          <w:position w:val="-28"/>
        </w:rPr>
        <w:object w:dxaOrig="5280" w:dyaOrig="660" w14:anchorId="76C2B980">
          <v:shape id="_x0000_i1471" type="#_x0000_t75" style="width:264pt;height:33pt" o:ole="">
            <v:imagedata r:id="rId74" o:title=""/>
          </v:shape>
          <o:OLEObject Type="Embed" ProgID="Equation.DSMT4" ShapeID="_x0000_i1471" DrawAspect="Content" ObjectID="_1719244161" r:id="rId75"/>
        </w:object>
      </w:r>
      <w:r w:rsidR="00CA7A89">
        <w:t xml:space="preserve"> </w:t>
      </w:r>
    </w:p>
    <w:p w14:paraId="121B9B7C" w14:textId="77777777" w:rsidR="00CA7A89" w:rsidRDefault="00CA7A89" w:rsidP="00453066">
      <w:pPr>
        <w:pStyle w:val="ExampleBody"/>
      </w:pPr>
    </w:p>
    <w:p w14:paraId="48288F48" w14:textId="77777777" w:rsidR="00CA7A89" w:rsidRDefault="00CA7A89" w:rsidP="00453066">
      <w:pPr>
        <w:pStyle w:val="ExampleBody"/>
      </w:pPr>
    </w:p>
    <w:p w14:paraId="570D8F94" w14:textId="77777777" w:rsidR="00CA7A89" w:rsidRDefault="00CA7A89" w:rsidP="00453066">
      <w:pPr>
        <w:pStyle w:val="ExampleBody"/>
      </w:pPr>
      <w:r>
        <w:t xml:space="preserve">Notice if instead we were asked “how many gallons are needed to drive 50 miles?” we could answer this question by inverting the 20 mile per gallon rate so that the </w:t>
      </w:r>
      <w:r w:rsidRPr="007C2F6C">
        <w:rPr>
          <w:i/>
        </w:rPr>
        <w:t>miles</w:t>
      </w:r>
      <w:r>
        <w:t xml:space="preserve"> unit cancels and we’re left with gallons:</w:t>
      </w:r>
    </w:p>
    <w:p w14:paraId="3E49F31D" w14:textId="4CDAC3AB" w:rsidR="00CA7A89" w:rsidRDefault="00993C7A" w:rsidP="00993C7A">
      <w:pPr>
        <w:pStyle w:val="ExampleBody"/>
      </w:pPr>
      <w:r w:rsidRPr="00993C7A">
        <w:rPr>
          <w:position w:val="-24"/>
        </w:rPr>
        <w:object w:dxaOrig="6259" w:dyaOrig="620" w14:anchorId="64431E07">
          <v:shape id="_x0000_i1464" type="#_x0000_t75" style="width:312.75pt;height:30.75pt" o:ole="">
            <v:imagedata r:id="rId76" o:title=""/>
          </v:shape>
          <o:OLEObject Type="Embed" ProgID="Equation.DSMT4" ShapeID="_x0000_i1464" DrawAspect="Content" ObjectID="_1719244162" r:id="rId77"/>
        </w:object>
      </w:r>
      <w:r w:rsidR="00CA7A89">
        <w:t xml:space="preserve"> </w:t>
      </w:r>
    </w:p>
    <w:p w14:paraId="36006AEA" w14:textId="77777777" w:rsidR="00CA7A89" w:rsidRDefault="00CA7A89" w:rsidP="007A24C8"/>
    <w:p w14:paraId="49126282" w14:textId="77777777" w:rsidR="00456FB7" w:rsidRPr="007C2F6C" w:rsidRDefault="00456FB7" w:rsidP="007A24C8"/>
    <w:p w14:paraId="6159E459" w14:textId="77777777" w:rsidR="00CA7A89" w:rsidRDefault="00CA7A89" w:rsidP="007A24C8">
      <w:r>
        <w:lastRenderedPageBreak/>
        <w:t xml:space="preserve">Dimensional analysis can also be used to do unit conversions.  Here are some </w:t>
      </w:r>
      <w:r w:rsidR="00456FB7">
        <w:t>unit conversions for reference.</w:t>
      </w:r>
    </w:p>
    <w:p w14:paraId="509A2357" w14:textId="77777777" w:rsidR="00456FB7" w:rsidRDefault="00456FB7" w:rsidP="007A24C8"/>
    <w:p w14:paraId="444AA7DB" w14:textId="77777777" w:rsidR="00456FB7" w:rsidRDefault="00456FB7" w:rsidP="007A24C8"/>
    <w:p w14:paraId="7F1661EF" w14:textId="77777777" w:rsidR="00CA7A89" w:rsidRPr="00CD322A" w:rsidRDefault="00CA7A89" w:rsidP="00453066">
      <w:pPr>
        <w:pStyle w:val="DefinitionHeader"/>
      </w:pPr>
      <w:r w:rsidRPr="00CD322A">
        <w:t>Unit Conversions</w:t>
      </w:r>
    </w:p>
    <w:p w14:paraId="18B804D0" w14:textId="77777777" w:rsidR="00CA7A89" w:rsidRPr="00453066" w:rsidRDefault="00CA7A89" w:rsidP="00453066">
      <w:pPr>
        <w:pStyle w:val="DefinitionBody"/>
        <w:rPr>
          <w:b/>
        </w:rPr>
      </w:pPr>
      <w:r w:rsidRPr="00453066">
        <w:rPr>
          <w:b/>
        </w:rPr>
        <w:t>Length</w:t>
      </w:r>
    </w:p>
    <w:p w14:paraId="669D641F" w14:textId="77777777" w:rsidR="00456FB7" w:rsidRDefault="00456FB7" w:rsidP="00453066">
      <w:pPr>
        <w:pStyle w:val="DefinitionBody"/>
      </w:pPr>
      <w:r>
        <w:t>1 foot (ft) = 12 inches (in)</w:t>
      </w:r>
      <w:r>
        <w:tab/>
      </w:r>
      <w:r>
        <w:tab/>
      </w:r>
      <w:r>
        <w:tab/>
      </w:r>
      <w:r w:rsidR="00CA7A89">
        <w:t xml:space="preserve">1 yard </w:t>
      </w:r>
      <w:r>
        <w:t xml:space="preserve">(yd) </w:t>
      </w:r>
      <w:r w:rsidR="00CA7A89">
        <w:t>= 3 feet</w:t>
      </w:r>
      <w:r>
        <w:t xml:space="preserve"> (ft)</w:t>
      </w:r>
      <w:r>
        <w:tab/>
      </w:r>
      <w:r>
        <w:tab/>
      </w:r>
    </w:p>
    <w:p w14:paraId="3F16DAD2" w14:textId="77777777" w:rsidR="00CA7A89" w:rsidRDefault="00CA7A89" w:rsidP="00453066">
      <w:pPr>
        <w:pStyle w:val="DefinitionBody"/>
      </w:pPr>
      <w:r>
        <w:t>1 mile = 5,280 feet</w:t>
      </w:r>
    </w:p>
    <w:p w14:paraId="6AD570CB" w14:textId="77777777" w:rsidR="00CA7A89" w:rsidRDefault="00456FB7" w:rsidP="00453066">
      <w:pPr>
        <w:pStyle w:val="DefinitionBody"/>
      </w:pPr>
      <w:r>
        <w:t>1000 millimeters (mm) = 1 meter (m)</w:t>
      </w:r>
      <w:r w:rsidR="00CA7A89">
        <w:tab/>
        <w:t>100 centimeters (cm) = 1 meter</w:t>
      </w:r>
    </w:p>
    <w:p w14:paraId="19551907" w14:textId="77777777" w:rsidR="00CA7A89" w:rsidRDefault="00CA7A89" w:rsidP="00453066">
      <w:pPr>
        <w:pStyle w:val="DefinitionBody"/>
      </w:pPr>
      <w:r>
        <w:t>1000 meters (m) = 1 kilometer (km)</w:t>
      </w:r>
      <w:r>
        <w:tab/>
        <w:t>2.54 centimeters (cm) = 1 inch</w:t>
      </w:r>
    </w:p>
    <w:p w14:paraId="70ADEFFE" w14:textId="77777777" w:rsidR="00CA7A89" w:rsidRDefault="00CA7A89" w:rsidP="00453066">
      <w:pPr>
        <w:pStyle w:val="DefinitionBody"/>
      </w:pPr>
    </w:p>
    <w:p w14:paraId="5BDCC3EE" w14:textId="77777777" w:rsidR="00CA7A89" w:rsidRPr="00453066" w:rsidRDefault="00CA7A89" w:rsidP="00453066">
      <w:pPr>
        <w:pStyle w:val="DefinitionBody"/>
        <w:rPr>
          <w:b/>
        </w:rPr>
      </w:pPr>
      <w:r w:rsidRPr="00453066">
        <w:rPr>
          <w:b/>
        </w:rPr>
        <w:t>Weight</w:t>
      </w:r>
      <w:r w:rsidR="00456FB7">
        <w:rPr>
          <w:b/>
        </w:rPr>
        <w:t xml:space="preserve"> and Mass</w:t>
      </w:r>
    </w:p>
    <w:p w14:paraId="3F556797" w14:textId="77777777" w:rsidR="00CA7A89" w:rsidRDefault="00CA7A89" w:rsidP="00453066">
      <w:pPr>
        <w:pStyle w:val="DefinitionBody"/>
      </w:pPr>
      <w:r>
        <w:t xml:space="preserve">1 pound </w:t>
      </w:r>
      <w:r w:rsidR="00456FB7">
        <w:t>(</w:t>
      </w:r>
      <w:proofErr w:type="spellStart"/>
      <w:r w:rsidR="00456FB7">
        <w:t>lb</w:t>
      </w:r>
      <w:proofErr w:type="spellEnd"/>
      <w:r w:rsidR="00456FB7">
        <w:t xml:space="preserve">) </w:t>
      </w:r>
      <w:r>
        <w:t>= 16 ounces</w:t>
      </w:r>
      <w:r w:rsidR="00456FB7">
        <w:t xml:space="preserve"> (oz)</w:t>
      </w:r>
      <w:r>
        <w:tab/>
      </w:r>
      <w:r>
        <w:tab/>
        <w:t>1 ton = 2000 pounds</w:t>
      </w:r>
    </w:p>
    <w:p w14:paraId="4A73D56F" w14:textId="77777777" w:rsidR="00CA7A89" w:rsidRDefault="00CA7A89" w:rsidP="00453066">
      <w:pPr>
        <w:pStyle w:val="DefinitionBody"/>
      </w:pPr>
      <w:r>
        <w:t xml:space="preserve">1000 milligrams (mg) = </w:t>
      </w:r>
      <w:proofErr w:type="gramStart"/>
      <w:r>
        <w:t>1 gram</w:t>
      </w:r>
      <w:proofErr w:type="gramEnd"/>
      <w:r>
        <w:t xml:space="preserve"> (g)</w:t>
      </w:r>
      <w:r>
        <w:tab/>
        <w:t>1000 grams = 1kilogram (kg)</w:t>
      </w:r>
    </w:p>
    <w:p w14:paraId="58CFEB66" w14:textId="77777777" w:rsidR="00CA7A89" w:rsidRDefault="00456FB7" w:rsidP="00453066">
      <w:pPr>
        <w:pStyle w:val="DefinitionBody"/>
      </w:pPr>
      <w:r>
        <w:t>1 kilogram = 2.2 pounds (on earth)</w:t>
      </w:r>
    </w:p>
    <w:p w14:paraId="3B868D5C" w14:textId="77777777" w:rsidR="00456FB7" w:rsidRDefault="00456FB7" w:rsidP="00453066">
      <w:pPr>
        <w:pStyle w:val="DefinitionBody"/>
      </w:pPr>
    </w:p>
    <w:p w14:paraId="33E9CC14" w14:textId="77777777" w:rsidR="00CA7A89" w:rsidRPr="00453066" w:rsidRDefault="00CA7A89" w:rsidP="00453066">
      <w:pPr>
        <w:pStyle w:val="DefinitionBody"/>
        <w:rPr>
          <w:b/>
        </w:rPr>
      </w:pPr>
      <w:r w:rsidRPr="00453066">
        <w:rPr>
          <w:b/>
        </w:rPr>
        <w:t>Capacity</w:t>
      </w:r>
    </w:p>
    <w:p w14:paraId="2B46E3F3" w14:textId="77777777" w:rsidR="00CA7A89" w:rsidRDefault="00CA7A89" w:rsidP="00453066">
      <w:pPr>
        <w:pStyle w:val="DefinitionBody"/>
      </w:pPr>
      <w:r>
        <w:t>1 cup = 8 fluid ounces</w:t>
      </w:r>
      <w:r w:rsidR="00456FB7">
        <w:t xml:space="preserve"> (</w:t>
      </w:r>
      <w:proofErr w:type="spellStart"/>
      <w:r w:rsidR="00456FB7">
        <w:t>fl</w:t>
      </w:r>
      <w:proofErr w:type="spellEnd"/>
      <w:r w:rsidR="00456FB7">
        <w:t xml:space="preserve"> </w:t>
      </w:r>
      <w:proofErr w:type="gramStart"/>
      <w:r w:rsidR="00456FB7">
        <w:t>oz)</w:t>
      </w:r>
      <w:r w:rsidR="004D3A9E">
        <w:rPr>
          <w:vertAlign w:val="superscript"/>
        </w:rPr>
        <w:t>*</w:t>
      </w:r>
      <w:proofErr w:type="gramEnd"/>
      <w:r>
        <w:tab/>
      </w:r>
      <w:r>
        <w:tab/>
        <w:t>1 pint = 2 cups</w:t>
      </w:r>
    </w:p>
    <w:p w14:paraId="59A39C18" w14:textId="77777777" w:rsidR="00CA7A89" w:rsidRDefault="00CA7A89" w:rsidP="00453066">
      <w:pPr>
        <w:pStyle w:val="DefinitionBody"/>
      </w:pPr>
      <w:r>
        <w:t>1 quart = 2 pints = 4 cups</w:t>
      </w:r>
      <w:r>
        <w:tab/>
      </w:r>
      <w:r>
        <w:tab/>
      </w:r>
      <w:r>
        <w:tab/>
        <w:t>1 gallon = 4 quarts = 16 cups</w:t>
      </w:r>
    </w:p>
    <w:p w14:paraId="74A8351C" w14:textId="77777777" w:rsidR="00CA7A89" w:rsidRDefault="00CA7A89" w:rsidP="00453066">
      <w:pPr>
        <w:pStyle w:val="DefinitionBody"/>
      </w:pPr>
      <w:r>
        <w:t>1000 milliliters (ml) = 1 liter (L)</w:t>
      </w:r>
    </w:p>
    <w:p w14:paraId="740A5EB1" w14:textId="77777777" w:rsidR="004D3A9E" w:rsidRDefault="004D3A9E" w:rsidP="00453066">
      <w:pPr>
        <w:pStyle w:val="DefinitionBody"/>
      </w:pPr>
    </w:p>
    <w:p w14:paraId="4CDF9F51" w14:textId="77777777" w:rsidR="004D3A9E" w:rsidRPr="004D3A9E" w:rsidRDefault="004D3A9E" w:rsidP="00453066">
      <w:pPr>
        <w:pStyle w:val="DefinitionBody"/>
        <w:rPr>
          <w:sz w:val="20"/>
          <w:szCs w:val="20"/>
        </w:rPr>
      </w:pPr>
      <w:r w:rsidRPr="004D3A9E">
        <w:rPr>
          <w:sz w:val="20"/>
          <w:szCs w:val="20"/>
          <w:vertAlign w:val="superscript"/>
        </w:rPr>
        <w:t>*</w:t>
      </w:r>
      <w:r w:rsidRPr="004D3A9E">
        <w:rPr>
          <w:sz w:val="20"/>
          <w:szCs w:val="20"/>
        </w:rPr>
        <w:t xml:space="preserve">Fluid ounces </w:t>
      </w:r>
      <w:r>
        <w:rPr>
          <w:sz w:val="20"/>
          <w:szCs w:val="20"/>
        </w:rPr>
        <w:t>are</w:t>
      </w:r>
      <w:r w:rsidRPr="004D3A9E">
        <w:rPr>
          <w:sz w:val="20"/>
          <w:szCs w:val="20"/>
        </w:rPr>
        <w:t xml:space="preserve"> a capacity measurement for liquids</w:t>
      </w:r>
      <w:r>
        <w:rPr>
          <w:sz w:val="20"/>
          <w:szCs w:val="20"/>
        </w:rPr>
        <w:t xml:space="preserve">.  1 fluid ounce ≈ 1 ounce (weight) for water </w:t>
      </w:r>
      <w:r w:rsidRPr="004D3A9E">
        <w:rPr>
          <w:sz w:val="20"/>
          <w:szCs w:val="20"/>
        </w:rPr>
        <w:t>only.</w:t>
      </w:r>
    </w:p>
    <w:p w14:paraId="39EFB95F" w14:textId="77777777" w:rsidR="00456FB7" w:rsidRDefault="00456FB7" w:rsidP="007A24C8"/>
    <w:p w14:paraId="3CA74E46" w14:textId="77777777" w:rsidR="00456FB7" w:rsidRDefault="00456FB7" w:rsidP="007A24C8"/>
    <w:p w14:paraId="7972A852" w14:textId="77777777" w:rsidR="00CA7A89" w:rsidRPr="007A2BDC" w:rsidRDefault="00CA7A89" w:rsidP="007A24C8">
      <w:pPr>
        <w:pStyle w:val="ExampleHeader"/>
      </w:pPr>
      <w:r>
        <w:t>Example 16</w:t>
      </w:r>
    </w:p>
    <w:p w14:paraId="3EB04A46" w14:textId="77777777" w:rsidR="00CA7A89" w:rsidRDefault="00CA7A89" w:rsidP="00453066">
      <w:pPr>
        <w:pStyle w:val="ExampleBody"/>
      </w:pPr>
      <w:r>
        <w:t>A bicycle is traveling at 15 miles per hour.  How many feet will it cover in 20 seconds?</w:t>
      </w:r>
    </w:p>
    <w:p w14:paraId="0C1E3C45" w14:textId="77777777" w:rsidR="00CA7A89" w:rsidRDefault="00CA7A89" w:rsidP="00453066">
      <w:pPr>
        <w:pStyle w:val="ExampleBody"/>
      </w:pPr>
    </w:p>
    <w:p w14:paraId="7EFAD890" w14:textId="77777777" w:rsidR="00CA7A89" w:rsidRDefault="00CA7A89" w:rsidP="00453066">
      <w:pPr>
        <w:pStyle w:val="ExampleBody"/>
      </w:pPr>
      <w:r>
        <w:t xml:space="preserve">To answer this question, we need to convert 20 seconds into feet.   If we know the speed of the bicycle in feet per second, this question would be simpler.  Since we don’t, we will need to do additional unit conversions.  We will need to know that 5280 ft = 1 </w:t>
      </w:r>
      <w:proofErr w:type="gramStart"/>
      <w:r>
        <w:t>mile</w:t>
      </w:r>
      <w:proofErr w:type="gramEnd"/>
      <w:r>
        <w:t>.  We might start by converting the 20 seconds into hours:</w:t>
      </w:r>
    </w:p>
    <w:p w14:paraId="785300AC" w14:textId="072F6F79" w:rsidR="00CA7A89" w:rsidRDefault="00993C7A" w:rsidP="00993C7A">
      <w:pPr>
        <w:pStyle w:val="ExampleBody"/>
      </w:pPr>
      <w:r w:rsidRPr="00993C7A">
        <w:rPr>
          <w:position w:val="-24"/>
        </w:rPr>
        <w:object w:dxaOrig="4540" w:dyaOrig="620" w14:anchorId="315FA2F2">
          <v:shape id="_x0000_i1457" type="#_x0000_t75" style="width:227.25pt;height:30.75pt" o:ole="">
            <v:imagedata r:id="rId78" o:title=""/>
          </v:shape>
          <o:OLEObject Type="Embed" ProgID="Equation.DSMT4" ShapeID="_x0000_i1457" DrawAspect="Content" ObjectID="_1719244163" r:id="rId79"/>
        </w:object>
      </w:r>
      <w:r w:rsidR="00456FB7">
        <w:t xml:space="preserve"> </w:t>
      </w:r>
      <w:r w:rsidR="00456FB7">
        <w:tab/>
      </w:r>
      <w:r w:rsidR="00CA7A89">
        <w:t xml:space="preserve">Now we can multiply by the 15 </w:t>
      </w:r>
      <w:r w:rsidR="00456FB7">
        <w:t>miles/</w:t>
      </w:r>
      <w:proofErr w:type="spellStart"/>
      <w:r w:rsidR="00456FB7">
        <w:t>hr</w:t>
      </w:r>
      <w:proofErr w:type="spellEnd"/>
    </w:p>
    <w:p w14:paraId="234DCA23" w14:textId="66B98FBE" w:rsidR="00CA7A89" w:rsidRDefault="00993C7A" w:rsidP="00993C7A">
      <w:pPr>
        <w:pStyle w:val="ExampleBody"/>
      </w:pPr>
      <w:r w:rsidRPr="00993C7A">
        <w:rPr>
          <w:position w:val="-24"/>
        </w:rPr>
        <w:object w:dxaOrig="2780" w:dyaOrig="620" w14:anchorId="2E799C0B">
          <v:shape id="_x0000_i1450" type="#_x0000_t75" style="width:138.75pt;height:30.75pt" o:ole="">
            <v:imagedata r:id="rId80" o:title=""/>
          </v:shape>
          <o:OLEObject Type="Embed" ProgID="Equation.DSMT4" ShapeID="_x0000_i1450" DrawAspect="Content" ObjectID="_1719244164" r:id="rId81"/>
        </w:object>
      </w:r>
      <w:r w:rsidR="00CA7A89">
        <w:tab/>
      </w:r>
      <w:r w:rsidR="00CA7A89">
        <w:tab/>
      </w:r>
      <w:r w:rsidR="00CA7A89">
        <w:tab/>
      </w:r>
      <w:r w:rsidR="00CA7A89">
        <w:tab/>
        <w:t>Now we can convert to feet</w:t>
      </w:r>
    </w:p>
    <w:p w14:paraId="7A5059BB" w14:textId="705EFDCB" w:rsidR="00CA7A89" w:rsidRDefault="00993C7A" w:rsidP="00993C7A">
      <w:pPr>
        <w:pStyle w:val="ExampleBody"/>
      </w:pPr>
      <w:r w:rsidRPr="00993C7A">
        <w:rPr>
          <w:position w:val="-24"/>
        </w:rPr>
        <w:object w:dxaOrig="2799" w:dyaOrig="620" w14:anchorId="65D60270">
          <v:shape id="_x0000_i1443" type="#_x0000_t75" style="width:140.25pt;height:30.75pt" o:ole="">
            <v:imagedata r:id="rId82" o:title=""/>
          </v:shape>
          <o:OLEObject Type="Embed" ProgID="Equation.DSMT4" ShapeID="_x0000_i1443" DrawAspect="Content" ObjectID="_1719244165" r:id="rId83"/>
        </w:object>
      </w:r>
      <w:r w:rsidR="00CA7A89">
        <w:t xml:space="preserve"> </w:t>
      </w:r>
      <w:r w:rsidR="00CA7A89">
        <w:tab/>
      </w:r>
    </w:p>
    <w:p w14:paraId="778F63E6" w14:textId="77777777" w:rsidR="00CA7A89" w:rsidRDefault="00CA7A89" w:rsidP="00453066">
      <w:pPr>
        <w:pStyle w:val="ExampleBody"/>
      </w:pPr>
    </w:p>
    <w:p w14:paraId="52F87041" w14:textId="77777777" w:rsidR="00CA7A89" w:rsidRDefault="00CA7A89" w:rsidP="00453066">
      <w:pPr>
        <w:pStyle w:val="ExampleBody"/>
      </w:pPr>
      <w:r>
        <w:t>We could have also done this entire calculation in one long set of products:</w:t>
      </w:r>
    </w:p>
    <w:p w14:paraId="1FF757A4" w14:textId="72E53456" w:rsidR="00CA7A89" w:rsidRDefault="00993C7A" w:rsidP="00993C7A">
      <w:pPr>
        <w:pStyle w:val="ExampleBody"/>
      </w:pPr>
      <w:r w:rsidRPr="00993C7A">
        <w:rPr>
          <w:position w:val="-24"/>
        </w:rPr>
        <w:object w:dxaOrig="6360" w:dyaOrig="620" w14:anchorId="5BE4D277">
          <v:shape id="_x0000_i1436" type="#_x0000_t75" style="width:318pt;height:30.75pt" o:ole="">
            <v:imagedata r:id="rId84" o:title=""/>
          </v:shape>
          <o:OLEObject Type="Embed" ProgID="Equation.DSMT4" ShapeID="_x0000_i1436" DrawAspect="Content" ObjectID="_1719244166" r:id="rId85"/>
        </w:object>
      </w:r>
      <w:r w:rsidR="00CA7A89">
        <w:t xml:space="preserve"> </w:t>
      </w:r>
    </w:p>
    <w:p w14:paraId="6EE9E2E0" w14:textId="77777777" w:rsidR="00456FB7" w:rsidRDefault="00456FB7" w:rsidP="007A24C8"/>
    <w:p w14:paraId="1DB1A356" w14:textId="77777777" w:rsidR="00534AFD" w:rsidRDefault="00534AFD" w:rsidP="007A24C8"/>
    <w:p w14:paraId="42D3ECBD" w14:textId="77777777" w:rsidR="00534AFD" w:rsidRDefault="00534AFD" w:rsidP="00534AFD">
      <w:pPr>
        <w:pStyle w:val="TryitNow"/>
      </w:pPr>
      <w:r>
        <w:t>Try it Now 4</w:t>
      </w:r>
    </w:p>
    <w:p w14:paraId="572DE7F9" w14:textId="77777777" w:rsidR="00534AFD" w:rsidRDefault="00534AFD" w:rsidP="00534AFD">
      <w:pPr>
        <w:pStyle w:val="TryitNowbody"/>
      </w:pPr>
      <w:r>
        <w:t xml:space="preserve">A </w:t>
      </w:r>
      <w:proofErr w:type="gramStart"/>
      <w:r>
        <w:t>1000 foot</w:t>
      </w:r>
      <w:proofErr w:type="gramEnd"/>
      <w:r>
        <w:t xml:space="preserve"> spool of bare 12-gauge copper wire weighs 19.8 pounds.  How much will 18 inches of the wire weigh, in ounces?</w:t>
      </w:r>
    </w:p>
    <w:p w14:paraId="17292914" w14:textId="77777777" w:rsidR="00CA7A89" w:rsidRDefault="00CA7A89" w:rsidP="007A24C8">
      <w:r>
        <w:lastRenderedPageBreak/>
        <w:t>Notice that with the miles per gallon example, if we double the miles driven, we double the gas used.  Likewise, with the map distance example, if the map distance doubles, the real-life distance doubles.  This is a key feature of proportional relationships, and one we must confirm before assuming two thi</w:t>
      </w:r>
      <w:r w:rsidR="00456FB7">
        <w:t>ngs are related proportionally.</w:t>
      </w:r>
    </w:p>
    <w:p w14:paraId="2119B424" w14:textId="77777777" w:rsidR="00534AFD" w:rsidRDefault="00534AFD" w:rsidP="007A24C8"/>
    <w:p w14:paraId="722094AE" w14:textId="77777777" w:rsidR="00CA7A89" w:rsidRDefault="00CA7A89" w:rsidP="007A24C8">
      <w:pPr>
        <w:pStyle w:val="ExampleHeader"/>
      </w:pPr>
      <w:r>
        <w:t>Example 17</w:t>
      </w:r>
    </w:p>
    <w:p w14:paraId="66F4BB9D" w14:textId="77777777" w:rsidR="00CA7A89" w:rsidRDefault="00CA7A89" w:rsidP="00453066">
      <w:pPr>
        <w:pStyle w:val="ExampleBody"/>
      </w:pPr>
      <w:r>
        <w:t xml:space="preserve">Suppose you’re tiling the floor of a 10 ft by 10 ft </w:t>
      </w:r>
      <w:proofErr w:type="gramStart"/>
      <w:r>
        <w:t>room, and</w:t>
      </w:r>
      <w:proofErr w:type="gramEnd"/>
      <w:r>
        <w:t xml:space="preserve"> find that 100 tiles will be needed.  How many tiles will be needed to tile the floor of a 20 ft by 20 ft room?</w:t>
      </w:r>
    </w:p>
    <w:p w14:paraId="55CE5F29" w14:textId="77777777" w:rsidR="00CA7A89" w:rsidRDefault="00CA7A89" w:rsidP="00453066">
      <w:pPr>
        <w:pStyle w:val="ExampleBody"/>
      </w:pPr>
    </w:p>
    <w:p w14:paraId="69257BAA" w14:textId="77777777" w:rsidR="00CA7A89" w:rsidRDefault="00CA7A89" w:rsidP="00453066">
      <w:pPr>
        <w:pStyle w:val="ExampleBody"/>
      </w:pPr>
      <w:r>
        <w:t>In this case, while the width the room has doubled, the area has quadrupled.  Since the number of tiles needed corresponds with the area of the floor, not the width, 400 tiles will be needed.  We could find this using a proportion based on the areas of the rooms:</w:t>
      </w:r>
    </w:p>
    <w:p w14:paraId="5E060571" w14:textId="5077B688" w:rsidR="00CA7A89" w:rsidRDefault="00993C7A" w:rsidP="00993C7A">
      <w:pPr>
        <w:pStyle w:val="MTDisplayEquation"/>
      </w:pPr>
      <w:r>
        <w:tab/>
      </w:r>
      <w:r w:rsidRPr="00993C7A">
        <w:rPr>
          <w:position w:val="-24"/>
        </w:rPr>
        <w:object w:dxaOrig="1800" w:dyaOrig="620" w14:anchorId="4E4F86B2">
          <v:shape id="_x0000_i1428" type="#_x0000_t75" style="width:90pt;height:30.75pt" o:ole="">
            <v:imagedata r:id="rId86" o:title=""/>
          </v:shape>
          <o:OLEObject Type="Embed" ProgID="Equation.DSMT4" ShapeID="_x0000_i1428" DrawAspect="Content" ObjectID="_1719244167" r:id="rId87"/>
        </w:object>
      </w:r>
    </w:p>
    <w:p w14:paraId="280BB457" w14:textId="77777777" w:rsidR="00456FB7" w:rsidRDefault="00456FB7" w:rsidP="007A24C8"/>
    <w:p w14:paraId="641243D9" w14:textId="77777777" w:rsidR="00456FB7" w:rsidRPr="00022F0C" w:rsidRDefault="00456FB7" w:rsidP="007A24C8"/>
    <w:p w14:paraId="2BC1B84C" w14:textId="77777777" w:rsidR="00456FB7" w:rsidRDefault="00CA7A89" w:rsidP="007A24C8">
      <w:r>
        <w:t>Other quantities just don’t</w:t>
      </w:r>
      <w:r w:rsidR="00456FB7">
        <w:t xml:space="preserve"> scale proportionally at all.  </w:t>
      </w:r>
    </w:p>
    <w:p w14:paraId="41C7F4A1" w14:textId="77777777" w:rsidR="00456FB7" w:rsidRDefault="00456FB7" w:rsidP="007A24C8"/>
    <w:p w14:paraId="2F00A718" w14:textId="77777777" w:rsidR="00CA7A89" w:rsidRDefault="00CA7A89" w:rsidP="007A24C8">
      <w:pPr>
        <w:pStyle w:val="ExampleHeader"/>
      </w:pPr>
      <w:r>
        <w:t>Example 18</w:t>
      </w:r>
    </w:p>
    <w:p w14:paraId="47171F0E" w14:textId="77777777" w:rsidR="00CA7A89" w:rsidRDefault="00CA7A89" w:rsidP="00453066">
      <w:pPr>
        <w:pStyle w:val="ExampleBody"/>
      </w:pPr>
      <w:r>
        <w:t>Suppose a small company spends $1000 on an advertising campaign, and gains 100 new customers from it.  How many new customers should they expect if they spend $10,000?</w:t>
      </w:r>
    </w:p>
    <w:p w14:paraId="5D0F4608" w14:textId="77777777" w:rsidR="00CA7A89" w:rsidRDefault="00CA7A89" w:rsidP="00453066">
      <w:pPr>
        <w:pStyle w:val="ExampleBody"/>
      </w:pPr>
    </w:p>
    <w:p w14:paraId="2DFE9AF7" w14:textId="77777777" w:rsidR="00CA7A89" w:rsidRDefault="00CA7A89" w:rsidP="00453066">
      <w:pPr>
        <w:pStyle w:val="ExampleBody"/>
      </w:pPr>
      <w:r>
        <w:t>While it is tempting to say that they will gain 1000 new customers, it is likely that additional advertising will be less effective than the initial advertising.  For example, if the company is a hot tub store, there are likely only a fixed number of people interested in buying a hot tub, so there might not even be 1000 people in the town who would be potential customers.</w:t>
      </w:r>
    </w:p>
    <w:p w14:paraId="1B8BCB73" w14:textId="77777777" w:rsidR="00534AFD" w:rsidRDefault="00534AFD" w:rsidP="007A24C8"/>
    <w:p w14:paraId="5D08CCD3" w14:textId="77777777" w:rsidR="00534AFD" w:rsidRDefault="00534AFD" w:rsidP="007A24C8"/>
    <w:p w14:paraId="35A69085" w14:textId="77777777" w:rsidR="00CA7A89" w:rsidRPr="007A7E40" w:rsidRDefault="00CA7A89" w:rsidP="007A24C8">
      <w:r>
        <w:t xml:space="preserve">Sometimes when working with rates, proportions, and </w:t>
      </w:r>
      <w:proofErr w:type="spellStart"/>
      <w:r>
        <w:t>percents</w:t>
      </w:r>
      <w:proofErr w:type="spellEnd"/>
      <w:r>
        <w:t>, the process can be made more challenging by the magnitude of the numbers involved.  Sometimes, large numbers are just difficult to comprehend.</w:t>
      </w:r>
    </w:p>
    <w:p w14:paraId="52031E4C" w14:textId="77777777" w:rsidR="00534AFD" w:rsidRDefault="00534AFD" w:rsidP="007A24C8"/>
    <w:p w14:paraId="5CAE3D99" w14:textId="77777777" w:rsidR="00CA7A89" w:rsidRDefault="00CA7A89" w:rsidP="007A24C8">
      <w:pPr>
        <w:pStyle w:val="ExampleHeader"/>
      </w:pPr>
      <w:r>
        <w:t>Example 19</w:t>
      </w:r>
    </w:p>
    <w:p w14:paraId="237DF751" w14:textId="77777777" w:rsidR="00CA7A89" w:rsidRDefault="00CA7A89" w:rsidP="00453066">
      <w:pPr>
        <w:pStyle w:val="ExampleBody"/>
      </w:pPr>
      <w:r>
        <w:t>Compare the 2010 U.S. military budget of $683.7 billion to other quantities.</w:t>
      </w:r>
    </w:p>
    <w:p w14:paraId="3285A502" w14:textId="77777777" w:rsidR="00CA7A89" w:rsidRDefault="00CA7A89" w:rsidP="00453066">
      <w:pPr>
        <w:pStyle w:val="ExampleBody"/>
      </w:pPr>
    </w:p>
    <w:p w14:paraId="4C181B9C" w14:textId="77777777" w:rsidR="00CA7A89" w:rsidRDefault="00CA7A89" w:rsidP="00453066">
      <w:pPr>
        <w:pStyle w:val="ExampleBody"/>
      </w:pPr>
      <w:r>
        <w:t>Here we have a very large number, about $683,700,000,000 written out.  Of course, imagining a billion dollars is very difficult, so it can help to compare it to other quantities.</w:t>
      </w:r>
    </w:p>
    <w:p w14:paraId="53E8205D" w14:textId="77777777" w:rsidR="00CA7A89" w:rsidRDefault="00CA7A89" w:rsidP="00453066">
      <w:pPr>
        <w:pStyle w:val="ExampleBody"/>
      </w:pPr>
    </w:p>
    <w:p w14:paraId="0B2E70D2" w14:textId="77777777" w:rsidR="00CA7A89" w:rsidRDefault="00CA7A89" w:rsidP="00453066">
      <w:pPr>
        <w:pStyle w:val="ExampleBody"/>
      </w:pPr>
      <w:r>
        <w:t xml:space="preserve">If that amount of money was used to pay the salaries of the 1.4 million Walmart employees in the U.S., each </w:t>
      </w:r>
      <w:proofErr w:type="gramStart"/>
      <w:r>
        <w:t>would</w:t>
      </w:r>
      <w:proofErr w:type="gramEnd"/>
      <w:r>
        <w:t xml:space="preserve"> earn over $488,000.</w:t>
      </w:r>
    </w:p>
    <w:p w14:paraId="0FAAE463" w14:textId="77777777" w:rsidR="00CA7A89" w:rsidRDefault="00CA7A89" w:rsidP="00453066">
      <w:pPr>
        <w:pStyle w:val="ExampleBody"/>
      </w:pPr>
    </w:p>
    <w:p w14:paraId="2A085101" w14:textId="77777777" w:rsidR="00CA7A89" w:rsidRDefault="00CA7A89" w:rsidP="00453066">
      <w:pPr>
        <w:pStyle w:val="ExampleBody"/>
      </w:pPr>
      <w:r>
        <w:t>There are about 300 million people in the U.S.  The military budget is about $2,200 per person.</w:t>
      </w:r>
    </w:p>
    <w:p w14:paraId="1C185F31" w14:textId="77777777" w:rsidR="00CA7A89" w:rsidRDefault="00CA7A89" w:rsidP="00453066">
      <w:pPr>
        <w:pStyle w:val="ExampleBody"/>
      </w:pPr>
    </w:p>
    <w:p w14:paraId="6E08ADBE" w14:textId="77777777" w:rsidR="00456FB7" w:rsidRDefault="00CA7A89" w:rsidP="00534AFD">
      <w:pPr>
        <w:pStyle w:val="ExampleBody"/>
      </w:pPr>
      <w:r>
        <w:t>If you were to put $683.7 billion in $100 bills, and count out 1 per second, it would take 216 years to finish counting it.</w:t>
      </w:r>
    </w:p>
    <w:p w14:paraId="5DFE5525" w14:textId="77777777" w:rsidR="00534AFD" w:rsidRPr="00534AFD" w:rsidRDefault="00534AFD" w:rsidP="00534AFD"/>
    <w:p w14:paraId="011567DA" w14:textId="77777777" w:rsidR="00CA7A89" w:rsidRDefault="00CA7A89" w:rsidP="007A24C8">
      <w:pPr>
        <w:pStyle w:val="ExampleHeader"/>
      </w:pPr>
      <w:r>
        <w:lastRenderedPageBreak/>
        <w:t>Example 20</w:t>
      </w:r>
    </w:p>
    <w:p w14:paraId="2D3DCFE4" w14:textId="77777777" w:rsidR="00CA7A89" w:rsidRDefault="00CA7A89" w:rsidP="00453066">
      <w:pPr>
        <w:pStyle w:val="ExampleBody"/>
      </w:pPr>
      <w:r>
        <w:t>Compare the electricity consumption per capita in China to the rate in Japan.</w:t>
      </w:r>
    </w:p>
    <w:p w14:paraId="375D326D" w14:textId="77777777" w:rsidR="00CA7A89" w:rsidRDefault="00CA7A89" w:rsidP="00453066">
      <w:pPr>
        <w:pStyle w:val="ExampleBody"/>
      </w:pPr>
    </w:p>
    <w:p w14:paraId="0D64415A" w14:textId="77777777" w:rsidR="00CA7A89" w:rsidRDefault="00CA7A89" w:rsidP="00453066">
      <w:pPr>
        <w:pStyle w:val="ExampleBody"/>
        <w:rPr>
          <w:rStyle w:val="bignum"/>
        </w:rPr>
      </w:pPr>
      <w:r>
        <w:t>To address this question, we will first need data.  From the CIA</w:t>
      </w:r>
      <w:r>
        <w:rPr>
          <w:rStyle w:val="FootnoteReference"/>
        </w:rPr>
        <w:footnoteReference w:id="4"/>
      </w:r>
      <w:r>
        <w:t xml:space="preserve"> website we can find the electricity consumption in 2011 for China was 4,693,000,000,000 KWH (kilowatt-hours), or 4.693 trillion KWH, while the consumption for Japan was 859,700,000,000, or 859.7 billion KWH.  To find the rate per capita (per person), we will also need the population of the two countries.   From the World Bank</w:t>
      </w:r>
      <w:r>
        <w:rPr>
          <w:rStyle w:val="FootnoteReference"/>
        </w:rPr>
        <w:footnoteReference w:id="5"/>
      </w:r>
      <w:r>
        <w:t xml:space="preserve">, we can find the population of China is </w:t>
      </w:r>
      <w:r>
        <w:rPr>
          <w:rStyle w:val="hugenum"/>
        </w:rPr>
        <w:t xml:space="preserve">1,344,130,000, or 1.344 billion, and the population of Japan is </w:t>
      </w:r>
      <w:r>
        <w:rPr>
          <w:rStyle w:val="bignum"/>
        </w:rPr>
        <w:t xml:space="preserve">127,817,277, or 127.8 million.  </w:t>
      </w:r>
    </w:p>
    <w:p w14:paraId="5A2BC8E6" w14:textId="77777777" w:rsidR="00CA7A89" w:rsidRDefault="00CA7A89" w:rsidP="00453066">
      <w:pPr>
        <w:pStyle w:val="ExampleBody"/>
        <w:rPr>
          <w:rStyle w:val="bignum"/>
        </w:rPr>
      </w:pPr>
    </w:p>
    <w:p w14:paraId="5CC70A07" w14:textId="77777777" w:rsidR="00CA7A89" w:rsidRDefault="00CA7A89" w:rsidP="00453066">
      <w:pPr>
        <w:pStyle w:val="ExampleBody"/>
        <w:rPr>
          <w:rStyle w:val="bignum"/>
        </w:rPr>
      </w:pPr>
      <w:r>
        <w:rPr>
          <w:rStyle w:val="bignum"/>
        </w:rPr>
        <w:t>Computing the consumption per capita for each country:</w:t>
      </w:r>
    </w:p>
    <w:p w14:paraId="5AD88CA7" w14:textId="52CE2DAB" w:rsidR="00CA7A89" w:rsidRDefault="00CA7A89" w:rsidP="00993C7A">
      <w:pPr>
        <w:pStyle w:val="ExampleBody"/>
        <w:rPr>
          <w:rStyle w:val="bignum"/>
        </w:rPr>
      </w:pPr>
      <w:r>
        <w:rPr>
          <w:rStyle w:val="bignum"/>
        </w:rPr>
        <w:t xml:space="preserve">China:  </w:t>
      </w:r>
      <w:r w:rsidR="00993C7A" w:rsidRPr="00993C7A">
        <w:rPr>
          <w:position w:val="-28"/>
        </w:rPr>
        <w:object w:dxaOrig="2600" w:dyaOrig="660" w14:anchorId="6E4FE8DE">
          <v:shape id="_x0000_i1421" type="#_x0000_t75" style="width:129.75pt;height:33pt" o:ole="">
            <v:imagedata r:id="rId88" o:title=""/>
          </v:shape>
          <o:OLEObject Type="Embed" ProgID="Equation.DSMT4" ShapeID="_x0000_i1421" DrawAspect="Content" ObjectID="_1719244168" r:id="rId89"/>
        </w:object>
      </w:r>
      <w:r>
        <w:rPr>
          <w:rStyle w:val="bignum"/>
        </w:rPr>
        <w:t xml:space="preserve"> </w:t>
      </w:r>
      <w:r w:rsidR="00B50C51">
        <w:rPr>
          <w:rStyle w:val="bignum"/>
        </w:rPr>
        <w:t xml:space="preserve">≈ </w:t>
      </w:r>
      <w:r>
        <w:rPr>
          <w:rStyle w:val="bignum"/>
        </w:rPr>
        <w:t>3491.5 KWH per person</w:t>
      </w:r>
    </w:p>
    <w:p w14:paraId="4098C1E7" w14:textId="6F6D8816" w:rsidR="00CA7A89" w:rsidRDefault="00CA7A89" w:rsidP="00993C7A">
      <w:pPr>
        <w:pStyle w:val="ExampleBody"/>
        <w:rPr>
          <w:rStyle w:val="bignum"/>
        </w:rPr>
      </w:pPr>
      <w:r>
        <w:rPr>
          <w:rStyle w:val="bignum"/>
        </w:rPr>
        <w:t xml:space="preserve">Japan: </w:t>
      </w:r>
      <w:r w:rsidR="00993C7A" w:rsidRPr="00993C7A">
        <w:rPr>
          <w:position w:val="-28"/>
        </w:rPr>
        <w:object w:dxaOrig="2400" w:dyaOrig="660" w14:anchorId="762786F5">
          <v:shape id="_x0000_i1414" type="#_x0000_t75" style="width:120pt;height:33pt" o:ole="">
            <v:imagedata r:id="rId90" o:title=""/>
          </v:shape>
          <o:OLEObject Type="Embed" ProgID="Equation.DSMT4" ShapeID="_x0000_i1414" DrawAspect="Content" ObjectID="_1719244169" r:id="rId91"/>
        </w:object>
      </w:r>
      <w:r>
        <w:rPr>
          <w:rStyle w:val="bignum"/>
        </w:rPr>
        <w:t xml:space="preserve"> </w:t>
      </w:r>
      <w:r w:rsidR="00B50C51">
        <w:rPr>
          <w:rStyle w:val="bignum"/>
        </w:rPr>
        <w:t xml:space="preserve">≈ </w:t>
      </w:r>
      <w:r>
        <w:rPr>
          <w:rStyle w:val="bignum"/>
        </w:rPr>
        <w:t>6726 KWH per person</w:t>
      </w:r>
    </w:p>
    <w:p w14:paraId="3F538F96" w14:textId="77777777" w:rsidR="00CA7A89" w:rsidRDefault="00CA7A89" w:rsidP="00453066">
      <w:pPr>
        <w:pStyle w:val="ExampleBody"/>
        <w:rPr>
          <w:rStyle w:val="bignum"/>
        </w:rPr>
      </w:pPr>
    </w:p>
    <w:p w14:paraId="03B85113" w14:textId="77777777" w:rsidR="00CA7A89" w:rsidRDefault="00CA7A89" w:rsidP="00453066">
      <w:pPr>
        <w:pStyle w:val="ExampleBody"/>
        <w:rPr>
          <w:rStyle w:val="bignum"/>
        </w:rPr>
      </w:pPr>
      <w:r>
        <w:rPr>
          <w:rStyle w:val="bignum"/>
        </w:rPr>
        <w:t>While China uses more than 5 times the electricity of Japan overall, because the population of Japan is so much smaller, it turns out Japan uses almost twice the electricity per person compared to China.</w:t>
      </w:r>
    </w:p>
    <w:p w14:paraId="510B08BD" w14:textId="77777777" w:rsidR="00456FB7" w:rsidRDefault="00456FB7" w:rsidP="00456FB7"/>
    <w:p w14:paraId="2F5B1566" w14:textId="77777777" w:rsidR="00534AFD" w:rsidRPr="00456FB7" w:rsidRDefault="00534AFD" w:rsidP="00456FB7"/>
    <w:p w14:paraId="5450C29E" w14:textId="77777777" w:rsidR="00CA7A89" w:rsidRDefault="00CA7A89" w:rsidP="007A24C8">
      <w:pPr>
        <w:pStyle w:val="Heading2"/>
      </w:pPr>
      <w:r>
        <w:t>Geometry</w:t>
      </w:r>
    </w:p>
    <w:p w14:paraId="39471C10" w14:textId="77777777" w:rsidR="00CA7A89" w:rsidRDefault="00CA7A89" w:rsidP="007A24C8">
      <w:r>
        <w:t>Geometric shapes, as well as area and volumes, can often be important in problem solving.</w:t>
      </w:r>
    </w:p>
    <w:p w14:paraId="780C6488" w14:textId="77777777" w:rsidR="00CA7A89" w:rsidRDefault="00CA7A89" w:rsidP="007A24C8"/>
    <w:p w14:paraId="0E79A3A1" w14:textId="77777777" w:rsidR="00456FB7" w:rsidRDefault="00456FB7" w:rsidP="007A24C8"/>
    <w:p w14:paraId="6B871274" w14:textId="77777777" w:rsidR="00CA7A89" w:rsidRDefault="00CA7A89" w:rsidP="007A24C8">
      <w:pPr>
        <w:pStyle w:val="ExampleHeader"/>
      </w:pPr>
      <w:r>
        <w:t>Example 21</w:t>
      </w:r>
    </w:p>
    <w:p w14:paraId="37DBEA78" w14:textId="77777777" w:rsidR="00CA7A89" w:rsidRDefault="00CA7A89" w:rsidP="00453066">
      <w:pPr>
        <w:pStyle w:val="ExampleBody"/>
      </w:pPr>
      <w:r>
        <w:t>You are curious how tall a tree is, but don’t have any way to climb it.  Describe a method for determining the height.</w:t>
      </w:r>
    </w:p>
    <w:p w14:paraId="0ABEE107" w14:textId="77777777" w:rsidR="00CA7A89" w:rsidRDefault="00CA7A89" w:rsidP="00453066">
      <w:pPr>
        <w:pStyle w:val="ExampleBody"/>
      </w:pPr>
    </w:p>
    <w:p w14:paraId="57CB7E71" w14:textId="77777777" w:rsidR="00CA7A89" w:rsidRDefault="00CA7A89" w:rsidP="00453066">
      <w:pPr>
        <w:pStyle w:val="ExampleBody"/>
      </w:pPr>
      <w:r>
        <w:t xml:space="preserve">There are several approaches we could take.  We’ll use one based on triangles, which requires that it’s a sunny day.  Suppose the tree is casting a shadow, say 15 ft long.  I can then have a friend help me measure my own shadow.  Suppose I am 6 ft </w:t>
      </w:r>
      <w:proofErr w:type="gramStart"/>
      <w:r>
        <w:t>tall, and</w:t>
      </w:r>
      <w:proofErr w:type="gramEnd"/>
      <w:r>
        <w:t xml:space="preserve"> cast a 1.5 ft shadow.  Since the triangle formed by the tree and its shadow has the same angles as the triangle formed by me and my shadow, these triangles are called </w:t>
      </w:r>
      <w:r>
        <w:rPr>
          <w:b/>
        </w:rPr>
        <w:t>similar triangles</w:t>
      </w:r>
      <w:r>
        <w:t xml:space="preserve"> and their sides will scale proportionally.  In other words, the ratio of height to width will be the same in both triangles.  Using this, we can find the height of the tree, which we’ll denote by </w:t>
      </w:r>
      <w:r>
        <w:rPr>
          <w:i/>
        </w:rPr>
        <w:t>h</w:t>
      </w:r>
      <w:r>
        <w:t>:</w:t>
      </w:r>
    </w:p>
    <w:p w14:paraId="34BE9808" w14:textId="0F1F8072" w:rsidR="00B50C51" w:rsidRDefault="00993C7A" w:rsidP="00993C7A">
      <w:pPr>
        <w:pStyle w:val="ExampleBody"/>
      </w:pPr>
      <w:r w:rsidRPr="00993C7A">
        <w:rPr>
          <w:position w:val="-24"/>
        </w:rPr>
        <w:object w:dxaOrig="2820" w:dyaOrig="620" w14:anchorId="5E62A683">
          <v:shape id="_x0000_i1407" type="#_x0000_t75" style="width:141pt;height:30.75pt" o:ole="">
            <v:imagedata r:id="rId92" o:title=""/>
          </v:shape>
          <o:OLEObject Type="Embed" ProgID="Equation.DSMT4" ShapeID="_x0000_i1407" DrawAspect="Content" ObjectID="_1719244170" r:id="rId93"/>
        </w:object>
      </w:r>
      <w:r w:rsidR="00CA7A89">
        <w:tab/>
      </w:r>
      <w:r w:rsidR="00CA7A89">
        <w:tab/>
      </w:r>
    </w:p>
    <w:p w14:paraId="0EDB42BA" w14:textId="77777777" w:rsidR="00B50C51" w:rsidRDefault="00B50C51" w:rsidP="00453066">
      <w:pPr>
        <w:pStyle w:val="ExampleBody"/>
      </w:pPr>
    </w:p>
    <w:p w14:paraId="0C9B888E" w14:textId="77777777" w:rsidR="00CA7A89" w:rsidRDefault="00534AFD" w:rsidP="00453066">
      <w:pPr>
        <w:pStyle w:val="ExampleBody"/>
      </w:pPr>
      <w:r>
        <w:t>Multiplying</w:t>
      </w:r>
      <w:r w:rsidR="00CA7A89">
        <w:t xml:space="preserve"> both sides by 15, we get</w:t>
      </w:r>
      <w:r w:rsidR="00B50C51">
        <w:t xml:space="preserve"> </w:t>
      </w:r>
      <w:r w:rsidR="00CA7A89">
        <w:rPr>
          <w:i/>
        </w:rPr>
        <w:t>h</w:t>
      </w:r>
      <w:r w:rsidR="00CA7A89">
        <w:t xml:space="preserve"> = 60</w:t>
      </w:r>
      <w:r w:rsidR="00B50C51">
        <w:t>.  The tree is about 60</w:t>
      </w:r>
      <w:r w:rsidR="00CA7A89">
        <w:t xml:space="preserve"> ft tall</w:t>
      </w:r>
      <w:r w:rsidR="00B50C51">
        <w:t>.</w:t>
      </w:r>
    </w:p>
    <w:p w14:paraId="45D25ECA" w14:textId="77777777" w:rsidR="00456FB7" w:rsidRDefault="00456FB7" w:rsidP="007A24C8"/>
    <w:p w14:paraId="328B55DB" w14:textId="77777777" w:rsidR="00456FB7" w:rsidRDefault="00456FB7" w:rsidP="007A24C8"/>
    <w:p w14:paraId="266990AC" w14:textId="77777777" w:rsidR="00534AFD" w:rsidRDefault="00534AFD" w:rsidP="007A24C8"/>
    <w:p w14:paraId="3ADFCF5B" w14:textId="77777777" w:rsidR="00CA7A89" w:rsidRDefault="00CA7A89" w:rsidP="007A24C8">
      <w:r>
        <w:lastRenderedPageBreak/>
        <w:t>It may be helpful to recall some formulas for areas and volumes of a few basic shapes.</w:t>
      </w:r>
    </w:p>
    <w:p w14:paraId="3722AABA" w14:textId="77777777" w:rsidR="00CA7A89" w:rsidRDefault="00CA7A89" w:rsidP="007A24C8"/>
    <w:p w14:paraId="47FC8526" w14:textId="77777777" w:rsidR="00CA7A89" w:rsidRPr="006A638A" w:rsidRDefault="00CA7A89" w:rsidP="00453066">
      <w:pPr>
        <w:pStyle w:val="DefinitionHeader"/>
      </w:pPr>
      <w:r>
        <w:t>Areas</w:t>
      </w:r>
    </w:p>
    <w:p w14:paraId="3D8CEC01" w14:textId="77777777" w:rsidR="00CA7A89" w:rsidRDefault="00CA7A89" w:rsidP="00453066">
      <w:pPr>
        <w:pStyle w:val="DefinitionBody"/>
      </w:pPr>
      <w:r w:rsidRPr="00B50C51">
        <w:rPr>
          <w:b/>
        </w:rPr>
        <w:t>Rectangle</w:t>
      </w:r>
      <w:r w:rsidRPr="00F00D57">
        <w:tab/>
      </w:r>
      <w:r>
        <w:tab/>
      </w:r>
      <w:r>
        <w:tab/>
      </w:r>
      <w:r>
        <w:tab/>
      </w:r>
      <w:r>
        <w:tab/>
      </w:r>
      <w:r>
        <w:tab/>
      </w:r>
      <w:r w:rsidRPr="00B50C51">
        <w:rPr>
          <w:b/>
        </w:rPr>
        <w:t>Circle</w:t>
      </w:r>
      <w:r>
        <w:t xml:space="preserve">, radius </w:t>
      </w:r>
      <w:r>
        <w:rPr>
          <w:i/>
        </w:rPr>
        <w:t>r</w:t>
      </w:r>
    </w:p>
    <w:p w14:paraId="6246BD1A" w14:textId="5267A961" w:rsidR="00CA7A89" w:rsidRDefault="00CA7A89" w:rsidP="00993C7A">
      <w:pPr>
        <w:pStyle w:val="DefinitionBody"/>
      </w:pPr>
      <w:r>
        <w:t xml:space="preserve">Area:  </w:t>
      </w:r>
      <w:r w:rsidR="00993C7A" w:rsidRPr="00993C7A">
        <w:rPr>
          <w:position w:val="-6"/>
        </w:rPr>
        <w:object w:dxaOrig="560" w:dyaOrig="279" w14:anchorId="4B2EDC7C">
          <v:shape id="_x0000_i1400" type="#_x0000_t75" style="width:27.75pt;height:14.25pt" o:ole="">
            <v:imagedata r:id="rId94" o:title=""/>
          </v:shape>
          <o:OLEObject Type="Embed" ProgID="Equation.DSMT4" ShapeID="_x0000_i1400" DrawAspect="Content" ObjectID="_1719244171" r:id="rId95"/>
        </w:object>
      </w:r>
      <w:r>
        <w:rPr>
          <w:position w:val="-6"/>
        </w:rPr>
        <w:tab/>
      </w:r>
      <w:r>
        <w:rPr>
          <w:position w:val="-6"/>
        </w:rPr>
        <w:tab/>
      </w:r>
      <w:r>
        <w:rPr>
          <w:position w:val="-6"/>
        </w:rPr>
        <w:tab/>
      </w:r>
      <w:r>
        <w:rPr>
          <w:position w:val="-6"/>
        </w:rPr>
        <w:tab/>
      </w:r>
      <w:r>
        <w:rPr>
          <w:position w:val="-6"/>
        </w:rPr>
        <w:tab/>
      </w:r>
      <w:r w:rsidRPr="00AF2815">
        <w:t>Area:  π</w:t>
      </w:r>
      <w:r w:rsidRPr="00AF2815">
        <w:rPr>
          <w:i/>
        </w:rPr>
        <w:t>r</w:t>
      </w:r>
      <w:r w:rsidRPr="00AF2815">
        <w:rPr>
          <w:vertAlign w:val="superscript"/>
        </w:rPr>
        <w:t>2</w:t>
      </w:r>
    </w:p>
    <w:p w14:paraId="4ED16703" w14:textId="77777777" w:rsidR="00456FB7" w:rsidRPr="00456FB7" w:rsidRDefault="00456FB7" w:rsidP="00453066">
      <w:pPr>
        <w:pStyle w:val="DefinitionBody"/>
      </w:pPr>
      <w:r>
        <w:t>Perimeter: 2</w:t>
      </w:r>
      <w:r>
        <w:rPr>
          <w:i/>
        </w:rPr>
        <w:t>L</w:t>
      </w:r>
      <w:r>
        <w:t xml:space="preserve"> + 2</w:t>
      </w:r>
      <w:r>
        <w:rPr>
          <w:i/>
        </w:rPr>
        <w:t>W</w:t>
      </w:r>
      <w:r>
        <w:tab/>
      </w:r>
      <w:r>
        <w:tab/>
      </w:r>
      <w:r>
        <w:tab/>
      </w:r>
      <w:r>
        <w:tab/>
        <w:t>Circumference = 2</w:t>
      </w:r>
      <w:r w:rsidRPr="00AF2815">
        <w:t>π</w:t>
      </w:r>
      <w:r w:rsidRPr="00AF2815">
        <w:rPr>
          <w:i/>
        </w:rPr>
        <w:t>r</w:t>
      </w:r>
    </w:p>
    <w:p w14:paraId="5269AC64" w14:textId="3A362206" w:rsidR="00CA7A89" w:rsidRDefault="00214C6A" w:rsidP="00453066">
      <w:pPr>
        <w:pStyle w:val="DefinitionBody"/>
        <w:rPr>
          <w:position w:val="-6"/>
        </w:rPr>
      </w:pPr>
      <w:r>
        <w:rPr>
          <w:noProof/>
        </w:rPr>
        <mc:AlternateContent>
          <mc:Choice Requires="wpc">
            <w:drawing>
              <wp:inline distT="0" distB="0" distL="0" distR="0" wp14:anchorId="241EBF0F" wp14:editId="7FB4127C">
                <wp:extent cx="1543050" cy="970915"/>
                <wp:effectExtent l="1905" t="0" r="0" b="1270"/>
                <wp:docPr id="68" name="Canvas 36" descr="rectangle with sides labeled W and L"/>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5" name="Rectangle 30"/>
                        <wps:cNvSpPr>
                          <a:spLocks noChangeArrowheads="1"/>
                        </wps:cNvSpPr>
                        <wps:spPr bwMode="auto">
                          <a:xfrm>
                            <a:off x="352425" y="65405"/>
                            <a:ext cx="1114425" cy="619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Text Box 31"/>
                        <wps:cNvSpPr txBox="1">
                          <a:spLocks noChangeArrowheads="1"/>
                        </wps:cNvSpPr>
                        <wps:spPr bwMode="auto">
                          <a:xfrm>
                            <a:off x="791210" y="656590"/>
                            <a:ext cx="35115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FA506" w14:textId="77777777" w:rsidR="00D70470" w:rsidRPr="00456FB7" w:rsidRDefault="00D70470" w:rsidP="007A24C8">
                              <w:pPr>
                                <w:rPr>
                                  <w:i/>
                                </w:rPr>
                              </w:pPr>
                              <w:r w:rsidRPr="00456FB7">
                                <w:rPr>
                                  <w:rFonts w:eastAsia="Times New Roman"/>
                                  <w:i/>
                                  <w:sz w:val="22"/>
                                </w:rPr>
                                <w:t>L</w:t>
                              </w:r>
                            </w:p>
                          </w:txbxContent>
                        </wps:txbx>
                        <wps:bodyPr rot="0" vert="horz" wrap="square" lIns="91440" tIns="45720" rIns="91440" bIns="45720" anchor="t" anchorCtr="0" upright="1">
                          <a:noAutofit/>
                        </wps:bodyPr>
                      </wps:wsp>
                      <wps:wsp>
                        <wps:cNvPr id="27" name="Text Box 32"/>
                        <wps:cNvSpPr txBox="1">
                          <a:spLocks noChangeArrowheads="1"/>
                        </wps:cNvSpPr>
                        <wps:spPr bwMode="auto">
                          <a:xfrm>
                            <a:off x="0" y="227965"/>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6A155" w14:textId="77777777" w:rsidR="00D70470" w:rsidRPr="00456FB7" w:rsidRDefault="00D70470" w:rsidP="007A24C8">
                              <w:pPr>
                                <w:rPr>
                                  <w:i/>
                                </w:rPr>
                              </w:pPr>
                              <w:r w:rsidRPr="00456FB7">
                                <w:rPr>
                                  <w:rFonts w:eastAsia="Times New Roman"/>
                                  <w:i/>
                                  <w:sz w:val="22"/>
                                </w:rPr>
                                <w:t>W</w:t>
                              </w:r>
                            </w:p>
                          </w:txbxContent>
                        </wps:txbx>
                        <wps:bodyPr rot="0" vert="horz" wrap="square" lIns="91440" tIns="45720" rIns="91440" bIns="45720" anchor="t" anchorCtr="0" upright="1">
                          <a:noAutofit/>
                        </wps:bodyPr>
                      </wps:wsp>
                    </wpc:wpc>
                  </a:graphicData>
                </a:graphic>
              </wp:inline>
            </w:drawing>
          </mc:Choice>
          <mc:Fallback>
            <w:pict>
              <v:group w14:anchorId="241EBF0F" id="Canvas 36" o:spid="_x0000_s1026" editas="canvas" alt="rectangle with sides labeled W and L" style="width:121.5pt;height:76.45pt;mso-position-horizontal-relative:char;mso-position-vertical-relative:line" coordsize="15430,9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">
                <v:shape id="_x0000_s1027" type="#_x0000_t75" alt="rectangle with sides labeled W and L" style="position:absolute;width:15430;height:9709;visibility:visible;mso-wrap-style:square">
                  <v:fill o:detectmouseclick="t"/>
                  <v:path o:connecttype="none"/>
                </v:shape>
                <v:rect id="Rectangle 30" o:spid="_x0000_s1028" style="position:absolute;left:3524;top:654;width:11144;height:6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shapetype id="_x0000_t202" coordsize="21600,21600" o:spt="202" path="m,l,21600r21600,l21600,xe">
                  <v:stroke joinstyle="miter"/>
                  <v:path gradientshapeok="t" o:connecttype="rect"/>
                </v:shapetype>
                <v:shape id="Text Box 31" o:spid="_x0000_s1029" type="#_x0000_t202" style="position:absolute;left:7912;top:6565;width:3511;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2F2FA506" w14:textId="77777777" w:rsidR="00D70470" w:rsidRPr="00456FB7" w:rsidRDefault="00D70470" w:rsidP="007A24C8">
                        <w:pPr>
                          <w:rPr>
                            <w:i/>
                          </w:rPr>
                        </w:pPr>
                        <w:r w:rsidRPr="00456FB7">
                          <w:rPr>
                            <w:rFonts w:eastAsia="Times New Roman"/>
                            <w:i/>
                            <w:sz w:val="22"/>
                          </w:rPr>
                          <w:t>L</w:t>
                        </w:r>
                      </w:p>
                    </w:txbxContent>
                  </v:textbox>
                </v:shape>
                <v:shape id="Text Box 32" o:spid="_x0000_s1030" type="#_x0000_t202" style="position:absolute;top:2279;width:352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4D86A155" w14:textId="77777777" w:rsidR="00D70470" w:rsidRPr="00456FB7" w:rsidRDefault="00D70470" w:rsidP="007A24C8">
                        <w:pPr>
                          <w:rPr>
                            <w:i/>
                          </w:rPr>
                        </w:pPr>
                        <w:r w:rsidRPr="00456FB7">
                          <w:rPr>
                            <w:rFonts w:eastAsia="Times New Roman"/>
                            <w:i/>
                            <w:sz w:val="22"/>
                          </w:rPr>
                          <w:t>W</w:t>
                        </w:r>
                      </w:p>
                    </w:txbxContent>
                  </v:textbox>
                </v:shape>
                <w10:anchorlock/>
              </v:group>
            </w:pict>
          </mc:Fallback>
        </mc:AlternateContent>
      </w:r>
      <w:r w:rsidR="00CA7A89">
        <w:rPr>
          <w:position w:val="-6"/>
        </w:rPr>
        <w:tab/>
      </w:r>
      <w:r w:rsidR="00CA7A89">
        <w:rPr>
          <w:position w:val="-6"/>
        </w:rPr>
        <w:tab/>
      </w:r>
      <w:r w:rsidR="00CA7A89">
        <w:rPr>
          <w:position w:val="-6"/>
        </w:rPr>
        <w:tab/>
      </w:r>
      <w:r w:rsidR="00CA7A89">
        <w:rPr>
          <w:position w:val="-6"/>
        </w:rPr>
        <w:tab/>
      </w:r>
      <w:r>
        <w:rPr>
          <w:noProof/>
        </w:rPr>
        <mc:AlternateContent>
          <mc:Choice Requires="wpc">
            <w:drawing>
              <wp:inline distT="0" distB="0" distL="0" distR="0" wp14:anchorId="39212637" wp14:editId="3C3AE952">
                <wp:extent cx="1012190" cy="1056640"/>
                <wp:effectExtent l="9525" t="0" r="0" b="1270"/>
                <wp:docPr id="73" name="Canvas 32" descr="Circle, with radius labeled r, measured from center of the circle to the edge"/>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2" name="Oval 25"/>
                        <wps:cNvSpPr>
                          <a:spLocks noChangeArrowheads="1"/>
                        </wps:cNvSpPr>
                        <wps:spPr bwMode="auto">
                          <a:xfrm>
                            <a:off x="0" y="53975"/>
                            <a:ext cx="930910" cy="9296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 name="Line 26"/>
                        <wps:cNvCnPr>
                          <a:cxnSpLocks noChangeShapeType="1"/>
                        </wps:cNvCnPr>
                        <wps:spPr bwMode="auto">
                          <a:xfrm flipV="1">
                            <a:off x="456565" y="233680"/>
                            <a:ext cx="374015" cy="3009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Text Box 27"/>
                        <wps:cNvSpPr txBox="1">
                          <a:spLocks noChangeArrowheads="1"/>
                        </wps:cNvSpPr>
                        <wps:spPr bwMode="auto">
                          <a:xfrm>
                            <a:off x="203200" y="169545"/>
                            <a:ext cx="57023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EB43D" w14:textId="77777777" w:rsidR="00D70470" w:rsidRPr="00456FB7" w:rsidRDefault="00D70470" w:rsidP="007A24C8">
                              <w:r w:rsidRPr="00456FB7">
                                <w:rPr>
                                  <w:rFonts w:eastAsia="Times New Roman"/>
                                  <w:sz w:val="22"/>
                                </w:rPr>
                                <w:t>radius</w:t>
                              </w:r>
                            </w:p>
                          </w:txbxContent>
                        </wps:txbx>
                        <wps:bodyPr rot="0" vert="horz" wrap="square" lIns="91440" tIns="45720" rIns="91440" bIns="45720" anchor="t" anchorCtr="0" upright="1">
                          <a:noAutofit/>
                        </wps:bodyPr>
                      </wps:wsp>
                    </wpc:wpc>
                  </a:graphicData>
                </a:graphic>
              </wp:inline>
            </w:drawing>
          </mc:Choice>
          <mc:Fallback>
            <w:pict>
              <v:group w14:anchorId="39212637" id="Canvas 32" o:spid="_x0000_s1031" editas="canvas" alt="Circle, with radius labeled r, measured from center of the circle to the edge" style="width:79.7pt;height:83.2pt;mso-position-horizontal-relative:char;mso-position-vertical-relative:line" coordsize="10121,1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">
                <v:shape id="_x0000_s1032" type="#_x0000_t75" alt="Circle, with radius labeled r, measured from center of the circle to the edge" style="position:absolute;width:10121;height:10566;visibility:visible;mso-wrap-style:square">
                  <v:fill o:detectmouseclick="t"/>
                  <v:path o:connecttype="none"/>
                </v:shape>
                <v:oval id="Oval 25" o:spid="_x0000_s1033" style="position:absolute;top:539;width:9309;height:9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"/>
                <v:line id="Line 26" o:spid="_x0000_s1034" style="position:absolute;flip:y;visibility:visible;mso-wrap-style:square" from="4565,2336" to="8305,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ap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WTF/j7kn6AnN8AAAD//wMAUEsBAi0AFAAGAAgAAAAhANvh9svuAAAAhQEAABMAAAAAAAAA&#10;AAAAAAAAAAAAAFtDb250ZW50X1R5cGVzXS54bWxQSwECLQAUAAYACAAAACEAWvQsW78AAAAVAQAA&#10;CwAAAAAAAAAAAAAAAAAfAQAAX3JlbHMvLnJlbHNQSwECLQAUAAYACAAAACEAyf12qcYAAADbAAAA&#10;DwAAAAAAAAAAAAAAAAAHAgAAZHJzL2Rvd25yZXYueG1sUEsFBgAAAAADAAMAtwAAAPoCAAAAAA==&#10;"/>
                <v:shape id="Text Box 27" o:spid="_x0000_s1035" type="#_x0000_t202" style="position:absolute;left:2032;top:1695;width:5702;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244EB43D" w14:textId="77777777" w:rsidR="00D70470" w:rsidRPr="00456FB7" w:rsidRDefault="00D70470" w:rsidP="007A24C8">
                        <w:r w:rsidRPr="00456FB7">
                          <w:rPr>
                            <w:rFonts w:eastAsia="Times New Roman"/>
                            <w:sz w:val="22"/>
                          </w:rPr>
                          <w:t>radius</w:t>
                        </w:r>
                      </w:p>
                    </w:txbxContent>
                  </v:textbox>
                </v:shape>
                <w10:anchorlock/>
              </v:group>
            </w:pict>
          </mc:Fallback>
        </mc:AlternateContent>
      </w:r>
    </w:p>
    <w:p w14:paraId="3B074B0D" w14:textId="77777777" w:rsidR="00CA7A89" w:rsidRDefault="00CA7A89" w:rsidP="00453066">
      <w:pPr>
        <w:pStyle w:val="DefinitionBody"/>
        <w:rPr>
          <w:position w:val="-6"/>
        </w:rPr>
      </w:pPr>
    </w:p>
    <w:p w14:paraId="21D6F995" w14:textId="77777777" w:rsidR="00456FB7" w:rsidRPr="00456FB7" w:rsidRDefault="00456FB7" w:rsidP="00456FB7"/>
    <w:p w14:paraId="4F318406" w14:textId="77777777" w:rsidR="00CA7A89" w:rsidRDefault="00CA7A89" w:rsidP="00453066">
      <w:pPr>
        <w:pStyle w:val="DefinitionHeader"/>
      </w:pPr>
      <w:r w:rsidRPr="00AF2815">
        <w:t>Volume</w:t>
      </w:r>
      <w:r>
        <w:t>s</w:t>
      </w:r>
    </w:p>
    <w:p w14:paraId="39A2AB2E" w14:textId="77777777" w:rsidR="00CA7A89" w:rsidRDefault="00CA7A89" w:rsidP="00453066">
      <w:pPr>
        <w:pStyle w:val="DefinitionBody"/>
        <w:rPr>
          <w:position w:val="-6"/>
        </w:rPr>
      </w:pPr>
      <w:r w:rsidRPr="00B50C51">
        <w:rPr>
          <w:b/>
          <w:position w:val="-6"/>
        </w:rPr>
        <w:t>Rectangular Box</w:t>
      </w:r>
      <w:r>
        <w:rPr>
          <w:position w:val="-6"/>
        </w:rPr>
        <w:tab/>
      </w:r>
      <w:r>
        <w:rPr>
          <w:position w:val="-6"/>
        </w:rPr>
        <w:tab/>
      </w:r>
      <w:r>
        <w:rPr>
          <w:position w:val="-6"/>
        </w:rPr>
        <w:tab/>
      </w:r>
      <w:r>
        <w:rPr>
          <w:position w:val="-6"/>
        </w:rPr>
        <w:tab/>
      </w:r>
      <w:r>
        <w:rPr>
          <w:position w:val="-6"/>
        </w:rPr>
        <w:tab/>
      </w:r>
      <w:r w:rsidRPr="00B50C51">
        <w:rPr>
          <w:b/>
          <w:position w:val="-6"/>
        </w:rPr>
        <w:t>Cylinder</w:t>
      </w:r>
    </w:p>
    <w:p w14:paraId="308DC4C0" w14:textId="77777777" w:rsidR="00CA7A89" w:rsidRPr="00AF2815" w:rsidRDefault="00CA7A89" w:rsidP="00453066">
      <w:pPr>
        <w:pStyle w:val="DefinitionBody"/>
      </w:pPr>
      <w:r w:rsidRPr="00AF2815">
        <w:t xml:space="preserve">Volume: </w:t>
      </w:r>
      <w:r w:rsidRPr="00AF2815">
        <w:rPr>
          <w:i/>
        </w:rPr>
        <w:t>L·W·H</w:t>
      </w:r>
      <w:r>
        <w:rPr>
          <w:i/>
        </w:rPr>
        <w:tab/>
      </w:r>
      <w:r>
        <w:rPr>
          <w:i/>
        </w:rPr>
        <w:tab/>
      </w:r>
      <w:r>
        <w:rPr>
          <w:i/>
        </w:rPr>
        <w:tab/>
      </w:r>
      <w:r>
        <w:rPr>
          <w:i/>
        </w:rPr>
        <w:tab/>
      </w:r>
      <w:r>
        <w:rPr>
          <w:i/>
        </w:rPr>
        <w:tab/>
      </w:r>
      <w:r w:rsidRPr="00AF2815">
        <w:t>Volume:  π</w:t>
      </w:r>
      <w:r w:rsidRPr="00AF2815">
        <w:rPr>
          <w:i/>
        </w:rPr>
        <w:t>r</w:t>
      </w:r>
      <w:r w:rsidRPr="00AF2815">
        <w:rPr>
          <w:vertAlign w:val="superscript"/>
        </w:rPr>
        <w:t>2</w:t>
      </w:r>
      <w:r w:rsidRPr="00AF2815">
        <w:rPr>
          <w:i/>
        </w:rPr>
        <w:t>H</w:t>
      </w:r>
    </w:p>
    <w:p w14:paraId="49C1C6B3" w14:textId="084F7823" w:rsidR="00CA7A89" w:rsidRDefault="00214C6A" w:rsidP="00453066">
      <w:pPr>
        <w:pStyle w:val="DefinitionBody"/>
      </w:pPr>
      <w:r>
        <w:rPr>
          <w:noProof/>
        </w:rPr>
        <mc:AlternateContent>
          <mc:Choice Requires="wpc">
            <w:drawing>
              <wp:inline distT="0" distB="0" distL="0" distR="0" wp14:anchorId="42B32B2F" wp14:editId="6C5EB4EA">
                <wp:extent cx="1246505" cy="1279525"/>
                <wp:effectExtent l="1905" t="0" r="0" b="0"/>
                <wp:docPr id="78" name="Canvas 28" descr="rectangular box with sides labeled W, H, and L"/>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12" name="Group 13"/>
                        <wpg:cNvGrpSpPr>
                          <a:grpSpLocks/>
                        </wpg:cNvGrpSpPr>
                        <wpg:grpSpPr bwMode="auto">
                          <a:xfrm>
                            <a:off x="233045" y="65405"/>
                            <a:ext cx="861060" cy="935990"/>
                            <a:chOff x="8804" y="3633"/>
                            <a:chExt cx="726" cy="735"/>
                          </a:xfrm>
                        </wpg:grpSpPr>
                        <wps:wsp>
                          <wps:cNvPr id="13" name="Rectangle 14"/>
                          <wps:cNvSpPr>
                            <a:spLocks noChangeArrowheads="1"/>
                          </wps:cNvSpPr>
                          <wps:spPr bwMode="auto">
                            <a:xfrm>
                              <a:off x="8804" y="3842"/>
                              <a:ext cx="526" cy="5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AutoShape 15"/>
                          <wps:cNvCnPr>
                            <a:cxnSpLocks noChangeShapeType="1"/>
                          </wps:cNvCnPr>
                          <wps:spPr bwMode="auto">
                            <a:xfrm flipV="1">
                              <a:off x="8804" y="3633"/>
                              <a:ext cx="197" cy="20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16"/>
                          <wps:cNvCnPr>
                            <a:cxnSpLocks noChangeShapeType="1"/>
                          </wps:cNvCnPr>
                          <wps:spPr bwMode="auto">
                            <a:xfrm flipV="1">
                              <a:off x="9330" y="3633"/>
                              <a:ext cx="197" cy="20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17"/>
                          <wps:cNvCnPr>
                            <a:cxnSpLocks noChangeShapeType="1"/>
                          </wps:cNvCnPr>
                          <wps:spPr bwMode="auto">
                            <a:xfrm flipV="1">
                              <a:off x="9334" y="4159"/>
                              <a:ext cx="196" cy="20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8"/>
                          <wps:cNvCnPr>
                            <a:cxnSpLocks noChangeShapeType="1"/>
                          </wps:cNvCnPr>
                          <wps:spPr bwMode="auto">
                            <a:xfrm>
                              <a:off x="9001" y="3633"/>
                              <a:ext cx="52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9"/>
                          <wps:cNvCnPr>
                            <a:cxnSpLocks noChangeShapeType="1"/>
                          </wps:cNvCnPr>
                          <wps:spPr bwMode="auto">
                            <a:xfrm>
                              <a:off x="9530" y="3633"/>
                              <a:ext cx="0" cy="5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19" name="Text Box 20"/>
                        <wps:cNvSpPr txBox="1">
                          <a:spLocks noChangeArrowheads="1"/>
                        </wps:cNvSpPr>
                        <wps:spPr bwMode="auto">
                          <a:xfrm>
                            <a:off x="425450" y="1047115"/>
                            <a:ext cx="436245"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DC2B2" w14:textId="77777777" w:rsidR="00D70470" w:rsidRPr="00B50C51" w:rsidRDefault="00D70470" w:rsidP="007A24C8">
                              <w:pPr>
                                <w:rPr>
                                  <w:i/>
                                  <w:vertAlign w:val="superscript"/>
                                </w:rPr>
                              </w:pPr>
                              <w:r w:rsidRPr="00B50C51">
                                <w:rPr>
                                  <w:rFonts w:eastAsia="Times New Roman"/>
                                  <w:i/>
                                  <w:sz w:val="22"/>
                                </w:rPr>
                                <w:t>W</w:t>
                              </w:r>
                            </w:p>
                          </w:txbxContent>
                        </wps:txbx>
                        <wps:bodyPr rot="0" vert="horz" wrap="square" lIns="0" tIns="0" rIns="0" bIns="0" anchor="t" anchorCtr="0" upright="1">
                          <a:noAutofit/>
                        </wps:bodyPr>
                      </wps:wsp>
                      <wps:wsp>
                        <wps:cNvPr id="20" name="Text Box 21"/>
                        <wps:cNvSpPr txBox="1">
                          <a:spLocks noChangeArrowheads="1"/>
                        </wps:cNvSpPr>
                        <wps:spPr bwMode="auto">
                          <a:xfrm>
                            <a:off x="1012190" y="832485"/>
                            <a:ext cx="211455"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86181" w14:textId="77777777" w:rsidR="00D70470" w:rsidRPr="00B50C51" w:rsidRDefault="00D70470" w:rsidP="007A24C8">
                              <w:pPr>
                                <w:rPr>
                                  <w:i/>
                                  <w:vertAlign w:val="superscript"/>
                                </w:rPr>
                              </w:pPr>
                              <w:r w:rsidRPr="00B50C51">
                                <w:rPr>
                                  <w:rFonts w:eastAsia="Times New Roman"/>
                                  <w:i/>
                                  <w:sz w:val="22"/>
                                </w:rPr>
                                <w:t>L</w:t>
                              </w:r>
                            </w:p>
                          </w:txbxContent>
                        </wps:txbx>
                        <wps:bodyPr rot="0" vert="horz" wrap="square" lIns="0" tIns="0" rIns="0" bIns="0" anchor="t" anchorCtr="0" upright="1">
                          <a:noAutofit/>
                        </wps:bodyPr>
                      </wps:wsp>
                      <wps:wsp>
                        <wps:cNvPr id="21" name="Text Box 22"/>
                        <wps:cNvSpPr txBox="1">
                          <a:spLocks noChangeArrowheads="1"/>
                        </wps:cNvSpPr>
                        <wps:spPr bwMode="auto">
                          <a:xfrm>
                            <a:off x="78105" y="600075"/>
                            <a:ext cx="436245"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529A8" w14:textId="77777777" w:rsidR="00D70470" w:rsidRPr="00B50C51" w:rsidRDefault="00D70470" w:rsidP="007A24C8">
                              <w:pPr>
                                <w:rPr>
                                  <w:i/>
                                  <w:vertAlign w:val="superscript"/>
                                </w:rPr>
                              </w:pPr>
                              <w:r w:rsidRPr="00B50C51">
                                <w:rPr>
                                  <w:rFonts w:eastAsia="Times New Roman"/>
                                  <w:i/>
                                  <w:sz w:val="22"/>
                                </w:rPr>
                                <w:t>H</w:t>
                              </w:r>
                            </w:p>
                          </w:txbxContent>
                        </wps:txbx>
                        <wps:bodyPr rot="0" vert="horz" wrap="square" lIns="0" tIns="0" rIns="0" bIns="0" anchor="t" anchorCtr="0" upright="1">
                          <a:noAutofit/>
                        </wps:bodyPr>
                      </wps:wsp>
                    </wpc:wpc>
                  </a:graphicData>
                </a:graphic>
              </wp:inline>
            </w:drawing>
          </mc:Choice>
          <mc:Fallback>
            <w:pict>
              <v:group w14:anchorId="42B32B2F" id="Canvas 28" o:spid="_x0000_s1036" editas="canvas" alt="rectangular box with sides labeled W, H, and L" style="width:98.15pt;height:100.75pt;mso-position-horizontal-relative:char;mso-position-vertical-relative:line" coordsize="12465,1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">
                <v:shape id="_x0000_s1037" type="#_x0000_t75" alt="rectangular box with sides labeled W, H, and L" style="position:absolute;width:12465;height:12795;visibility:visible;mso-wrap-style:square">
                  <v:fill o:detectmouseclick="t"/>
                  <v:path o:connecttype="none"/>
                </v:shape>
                <v:group id="Group 13" o:spid="_x0000_s1038" style="position:absolute;left:2330;top:654;width:8611;height:9359" coordorigin="8804,3633" coordsize="72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4" o:spid="_x0000_s1039" style="position:absolute;left:8804;top:3842;width:526;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shapetype id="_x0000_t32" coordsize="21600,21600" o:spt="32" o:oned="t" path="m,l21600,21600e" filled="f">
                    <v:path arrowok="t" fillok="f" o:connecttype="none"/>
                    <o:lock v:ext="edit" shapetype="t"/>
                  </v:shapetype>
                  <v:shape id="AutoShape 15" o:spid="_x0000_s1040" type="#_x0000_t32" style="position:absolute;left:8804;top:3633;width:197;height:20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"/>
                  <v:shape id="AutoShape 16" o:spid="_x0000_s1041" type="#_x0000_t32" style="position:absolute;left:9330;top:3633;width:197;height:20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"/>
                  <v:shape id="AutoShape 17" o:spid="_x0000_s1042" type="#_x0000_t32" style="position:absolute;left:9334;top:4159;width:196;height:20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"/>
                  <v:shape id="AutoShape 18" o:spid="_x0000_s1043" type="#_x0000_t32" style="position:absolute;left:9001;top:3633;width:5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"/>
                  <v:shape id="AutoShape 19" o:spid="_x0000_s1044" type="#_x0000_t32" style="position:absolute;left:9530;top:3633;width:0;height:5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"/>
                </v:group>
                <v:shape id="Text Box 20" o:spid="_x0000_s1045" type="#_x0000_t202" style="position:absolute;left:4254;top:10471;width:4362;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C6DC2B2" w14:textId="77777777" w:rsidR="00D70470" w:rsidRPr="00B50C51" w:rsidRDefault="00D70470" w:rsidP="007A24C8">
                        <w:pPr>
                          <w:rPr>
                            <w:i/>
                            <w:vertAlign w:val="superscript"/>
                          </w:rPr>
                        </w:pPr>
                        <w:r w:rsidRPr="00B50C51">
                          <w:rPr>
                            <w:rFonts w:eastAsia="Times New Roman"/>
                            <w:i/>
                            <w:sz w:val="22"/>
                          </w:rPr>
                          <w:t>W</w:t>
                        </w:r>
                      </w:p>
                    </w:txbxContent>
                  </v:textbox>
                </v:shape>
                <v:shape id="Text Box 21" o:spid="_x0000_s1046" type="#_x0000_t202" style="position:absolute;left:10121;top:8324;width:2115;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69A86181" w14:textId="77777777" w:rsidR="00D70470" w:rsidRPr="00B50C51" w:rsidRDefault="00D70470" w:rsidP="007A24C8">
                        <w:pPr>
                          <w:rPr>
                            <w:i/>
                            <w:vertAlign w:val="superscript"/>
                          </w:rPr>
                        </w:pPr>
                        <w:r w:rsidRPr="00B50C51">
                          <w:rPr>
                            <w:rFonts w:eastAsia="Times New Roman"/>
                            <w:i/>
                            <w:sz w:val="22"/>
                          </w:rPr>
                          <w:t>L</w:t>
                        </w:r>
                      </w:p>
                    </w:txbxContent>
                  </v:textbox>
                </v:shape>
                <v:shape id="Text Box 22" o:spid="_x0000_s1047" type="#_x0000_t202" style="position:absolute;left:781;top:6000;width:4362;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61529A8" w14:textId="77777777" w:rsidR="00D70470" w:rsidRPr="00B50C51" w:rsidRDefault="00D70470" w:rsidP="007A24C8">
                        <w:pPr>
                          <w:rPr>
                            <w:i/>
                            <w:vertAlign w:val="superscript"/>
                          </w:rPr>
                        </w:pPr>
                        <w:r w:rsidRPr="00B50C51">
                          <w:rPr>
                            <w:rFonts w:eastAsia="Times New Roman"/>
                            <w:i/>
                            <w:sz w:val="22"/>
                          </w:rPr>
                          <w:t>H</w:t>
                        </w:r>
                      </w:p>
                    </w:txbxContent>
                  </v:textbox>
                </v:shape>
                <w10:anchorlock/>
              </v:group>
            </w:pict>
          </mc:Fallback>
        </mc:AlternateContent>
      </w:r>
      <w:r w:rsidR="00CA7A89">
        <w:tab/>
      </w:r>
      <w:r w:rsidR="00CA7A89">
        <w:tab/>
      </w:r>
      <w:r w:rsidR="00CA7A89">
        <w:tab/>
      </w:r>
      <w:r w:rsidR="00CA7A89">
        <w:tab/>
      </w:r>
      <w:r>
        <w:rPr>
          <w:noProof/>
        </w:rPr>
        <mc:AlternateContent>
          <mc:Choice Requires="wpc">
            <w:drawing>
              <wp:inline distT="0" distB="0" distL="0" distR="0" wp14:anchorId="1F010171" wp14:editId="25A65AB8">
                <wp:extent cx="1246505" cy="1193800"/>
                <wp:effectExtent l="0" t="0" r="1270" b="0"/>
                <wp:docPr id="90" name="Canvas 17" descr="circular cylinder with height H and circular face with radius labeled 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 name="Oval 4"/>
                        <wps:cNvSpPr>
                          <a:spLocks noChangeArrowheads="1"/>
                        </wps:cNvSpPr>
                        <wps:spPr bwMode="auto">
                          <a:xfrm>
                            <a:off x="287020" y="725170"/>
                            <a:ext cx="647065" cy="22669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 name="Text Box 5"/>
                        <wps:cNvSpPr txBox="1">
                          <a:spLocks noChangeArrowheads="1"/>
                        </wps:cNvSpPr>
                        <wps:spPr bwMode="auto">
                          <a:xfrm>
                            <a:off x="128270" y="439420"/>
                            <a:ext cx="436245"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8FB17" w14:textId="77777777" w:rsidR="00D70470" w:rsidRPr="00B50C51" w:rsidRDefault="00D70470" w:rsidP="007A24C8">
                              <w:pPr>
                                <w:rPr>
                                  <w:i/>
                                  <w:vertAlign w:val="superscript"/>
                                </w:rPr>
                              </w:pPr>
                              <w:r w:rsidRPr="00B50C51">
                                <w:rPr>
                                  <w:rFonts w:eastAsia="Times New Roman"/>
                                  <w:i/>
                                  <w:sz w:val="22"/>
                                </w:rPr>
                                <w:t>H</w:t>
                              </w:r>
                            </w:p>
                          </w:txbxContent>
                        </wps:txbx>
                        <wps:bodyPr rot="0" vert="horz" wrap="square" lIns="0" tIns="0" rIns="0" bIns="0" anchor="t" anchorCtr="0" upright="1">
                          <a:noAutofit/>
                        </wps:bodyPr>
                      </wps:wsp>
                      <wps:wsp>
                        <wps:cNvPr id="7" name="Rectangle 6"/>
                        <wps:cNvSpPr>
                          <a:spLocks noChangeArrowheads="1"/>
                        </wps:cNvSpPr>
                        <wps:spPr bwMode="auto">
                          <a:xfrm>
                            <a:off x="287020" y="203200"/>
                            <a:ext cx="647065" cy="647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Oval 7"/>
                        <wps:cNvSpPr>
                          <a:spLocks noChangeArrowheads="1"/>
                        </wps:cNvSpPr>
                        <wps:spPr bwMode="auto">
                          <a:xfrm>
                            <a:off x="287020" y="88265"/>
                            <a:ext cx="647065" cy="22669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Rectangle 8"/>
                        <wps:cNvSpPr>
                          <a:spLocks noChangeArrowheads="1"/>
                        </wps:cNvSpPr>
                        <wps:spPr bwMode="auto">
                          <a:xfrm>
                            <a:off x="292100" y="802640"/>
                            <a:ext cx="634365" cy="53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AutoShape 9"/>
                        <wps:cNvCnPr>
                          <a:cxnSpLocks noChangeShapeType="1"/>
                        </wps:cNvCnPr>
                        <wps:spPr bwMode="auto">
                          <a:xfrm>
                            <a:off x="614680" y="203200"/>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10"/>
                        <wps:cNvSpPr txBox="1">
                          <a:spLocks noChangeArrowheads="1"/>
                        </wps:cNvSpPr>
                        <wps:spPr bwMode="auto">
                          <a:xfrm>
                            <a:off x="694055" y="53975"/>
                            <a:ext cx="211455"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B0220" w14:textId="77777777" w:rsidR="00D70470" w:rsidRPr="00B50C51" w:rsidRDefault="00D70470" w:rsidP="007A24C8">
                              <w:pPr>
                                <w:rPr>
                                  <w:i/>
                                  <w:vertAlign w:val="superscript"/>
                                </w:rPr>
                              </w:pPr>
                              <w:r w:rsidRPr="00B50C51">
                                <w:rPr>
                                  <w:rFonts w:eastAsia="Times New Roman"/>
                                  <w:i/>
                                  <w:sz w:val="22"/>
                                </w:rPr>
                                <w:t>r</w:t>
                              </w:r>
                            </w:p>
                          </w:txbxContent>
                        </wps:txbx>
                        <wps:bodyPr rot="0" vert="horz" wrap="square" lIns="0" tIns="0" rIns="0" bIns="0" anchor="t" anchorCtr="0" upright="1">
                          <a:noAutofit/>
                        </wps:bodyPr>
                      </wps:wsp>
                    </wpc:wpc>
                  </a:graphicData>
                </a:graphic>
              </wp:inline>
            </w:drawing>
          </mc:Choice>
          <mc:Fallback>
            <w:pict>
              <v:group w14:anchorId="1F010171" id="Canvas 17" o:spid="_x0000_s1048" editas="canvas" alt="circular cylinder with height H and circular face with radius labeled r" style="width:98.15pt;height:94pt;mso-position-horizontal-relative:char;mso-position-vertical-relative:line" coordsize="12465,1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">
                <v:shape id="_x0000_s1049" type="#_x0000_t75" alt="circular cylinder with height H and circular face with radius labeled r" style="position:absolute;width:12465;height:11938;visibility:visible;mso-wrap-style:square">
                  <v:fill o:detectmouseclick="t"/>
                  <v:path o:connecttype="none"/>
                </v:shape>
                <v:oval id="Oval 4" o:spid="_x0000_s1050" style="position:absolute;left:2870;top:7251;width:6470;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"/>
                <v:shape id="_x0000_s1051" type="#_x0000_t202" style="position:absolute;left:1282;top:4394;width:4363;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C98FB17" w14:textId="77777777" w:rsidR="00D70470" w:rsidRPr="00B50C51" w:rsidRDefault="00D70470" w:rsidP="007A24C8">
                        <w:pPr>
                          <w:rPr>
                            <w:i/>
                            <w:vertAlign w:val="superscript"/>
                          </w:rPr>
                        </w:pPr>
                        <w:r w:rsidRPr="00B50C51">
                          <w:rPr>
                            <w:rFonts w:eastAsia="Times New Roman"/>
                            <w:i/>
                            <w:sz w:val="22"/>
                          </w:rPr>
                          <w:t>H</w:t>
                        </w:r>
                      </w:p>
                    </w:txbxContent>
                  </v:textbox>
                </v:shape>
                <v:rect id="Rectangle 6" o:spid="_x0000_s1052" style="position:absolute;left:2870;top:2032;width:6470;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oval id="Oval 7" o:spid="_x0000_s1053" style="position:absolute;left:2870;top:882;width:6470;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"/>
                <v:rect id="Rectangle 8" o:spid="_x0000_s1054" style="position:absolute;left:2921;top:8026;width:6343;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v:shape id="AutoShape 9" o:spid="_x0000_s1055" type="#_x0000_t32" style="position:absolute;left:6146;top:2032;width:3118;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"/>
                <v:shape id="Text Box 10" o:spid="_x0000_s1056" type="#_x0000_t202" style="position:absolute;left:6940;top:539;width:2115;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AFB0220" w14:textId="77777777" w:rsidR="00D70470" w:rsidRPr="00B50C51" w:rsidRDefault="00D70470" w:rsidP="007A24C8">
                        <w:pPr>
                          <w:rPr>
                            <w:i/>
                            <w:vertAlign w:val="superscript"/>
                          </w:rPr>
                        </w:pPr>
                        <w:r w:rsidRPr="00B50C51">
                          <w:rPr>
                            <w:rFonts w:eastAsia="Times New Roman"/>
                            <w:i/>
                            <w:sz w:val="22"/>
                          </w:rPr>
                          <w:t>r</w:t>
                        </w:r>
                      </w:p>
                    </w:txbxContent>
                  </v:textbox>
                </v:shape>
                <w10:anchorlock/>
              </v:group>
            </w:pict>
          </mc:Fallback>
        </mc:AlternateContent>
      </w:r>
    </w:p>
    <w:p w14:paraId="29F0AFC6" w14:textId="77777777" w:rsidR="00CA7A89" w:rsidRDefault="00CA7A89" w:rsidP="007A24C8"/>
    <w:p w14:paraId="1194043E" w14:textId="77777777" w:rsidR="00CA7A89" w:rsidRDefault="00CA7A89" w:rsidP="007A24C8"/>
    <w:p w14:paraId="767372AC" w14:textId="77777777" w:rsidR="00CA7A89" w:rsidRDefault="00CA7A89" w:rsidP="007A24C8">
      <w:pPr>
        <w:pStyle w:val="ExampleHeader"/>
      </w:pPr>
      <w:r>
        <w:t>Example 22</w:t>
      </w:r>
    </w:p>
    <w:p w14:paraId="46031A82" w14:textId="77777777" w:rsidR="00CA7A89" w:rsidRDefault="00CA7A89" w:rsidP="00453066">
      <w:pPr>
        <w:pStyle w:val="ExampleBody"/>
      </w:pPr>
      <w:r>
        <w:t xml:space="preserve">If a </w:t>
      </w:r>
      <w:proofErr w:type="gramStart"/>
      <w:r>
        <w:t>12 inch</w:t>
      </w:r>
      <w:proofErr w:type="gramEnd"/>
      <w:r>
        <w:t xml:space="preserve"> diameter pizza requires 10 ounces of dough, how much dough is needed for a 16 inch pizza?</w:t>
      </w:r>
    </w:p>
    <w:p w14:paraId="001CC7F8" w14:textId="77777777" w:rsidR="00CA7A89" w:rsidRDefault="00CA7A89" w:rsidP="00453066">
      <w:pPr>
        <w:pStyle w:val="ExampleBody"/>
      </w:pPr>
    </w:p>
    <w:p w14:paraId="6B30274B" w14:textId="6274EB97" w:rsidR="00CA7A89" w:rsidRDefault="00CA7A89" w:rsidP="00993C7A">
      <w:pPr>
        <w:pStyle w:val="ExampleBody"/>
      </w:pPr>
      <w:r>
        <w:t xml:space="preserve">To answer this question, we need to consider how the weight of the dough will scale.  The weight will be based on the volume of the dough.  However, since both pizzas will be about the same thickness, the weight will scale with the area of the top of the pizza.  We can find the area of each pizza using the formula for area of a circle, </w:t>
      </w:r>
      <w:r w:rsidR="00993C7A" w:rsidRPr="00993C7A">
        <w:rPr>
          <w:position w:val="-6"/>
        </w:rPr>
        <w:object w:dxaOrig="820" w:dyaOrig="320" w14:anchorId="75DC8613">
          <v:shape id="_x0000_i1393" type="#_x0000_t75" style="width:41.25pt;height:15.75pt" o:ole="">
            <v:imagedata r:id="rId96" o:title=""/>
          </v:shape>
          <o:OLEObject Type="Embed" ProgID="Equation.DSMT4" ShapeID="_x0000_i1393" DrawAspect="Content" ObjectID="_1719244172" r:id="rId97"/>
        </w:object>
      </w:r>
      <w:r>
        <w:t>:</w:t>
      </w:r>
    </w:p>
    <w:p w14:paraId="31605CEA" w14:textId="2695AD1A" w:rsidR="00CA7A89" w:rsidRDefault="00CA7A89" w:rsidP="00993C7A">
      <w:pPr>
        <w:pStyle w:val="ExampleBody"/>
      </w:pPr>
      <w:r>
        <w:t xml:space="preserve">A 12” pizza has radius 6 inches, so the area will be </w:t>
      </w:r>
      <w:r w:rsidR="00993C7A" w:rsidRPr="00993C7A">
        <w:rPr>
          <w:position w:val="-6"/>
        </w:rPr>
        <w:object w:dxaOrig="420" w:dyaOrig="320" w14:anchorId="79F1EB77">
          <v:shape id="_x0000_i1386" type="#_x0000_t75" style="width:21pt;height:15.75pt" o:ole="">
            <v:imagedata r:id="rId98" o:title=""/>
          </v:shape>
          <o:OLEObject Type="Embed" ProgID="Equation.DSMT4" ShapeID="_x0000_i1386" DrawAspect="Content" ObjectID="_1719244173" r:id="rId99"/>
        </w:object>
      </w:r>
      <w:r>
        <w:t xml:space="preserve"> = about 113 square inches.</w:t>
      </w:r>
    </w:p>
    <w:p w14:paraId="58D937D3" w14:textId="447C3A13" w:rsidR="00CA7A89" w:rsidRDefault="00CA7A89" w:rsidP="00993C7A">
      <w:pPr>
        <w:pStyle w:val="ExampleBody"/>
      </w:pPr>
      <w:r>
        <w:t xml:space="preserve">A 16” pizza has radius 8 inches, so the area will be </w:t>
      </w:r>
      <w:r w:rsidR="00993C7A" w:rsidRPr="00993C7A">
        <w:rPr>
          <w:position w:val="-6"/>
        </w:rPr>
        <w:object w:dxaOrig="420" w:dyaOrig="320" w14:anchorId="5475F688">
          <v:shape id="_x0000_i1379" type="#_x0000_t75" style="width:21pt;height:15.75pt" o:ole="">
            <v:imagedata r:id="rId100" o:title=""/>
          </v:shape>
          <o:OLEObject Type="Embed" ProgID="Equation.DSMT4" ShapeID="_x0000_i1379" DrawAspect="Content" ObjectID="_1719244174" r:id="rId101"/>
        </w:object>
      </w:r>
      <w:r>
        <w:t xml:space="preserve"> = about 201 square inches.</w:t>
      </w:r>
    </w:p>
    <w:p w14:paraId="203F8A0C" w14:textId="77777777" w:rsidR="00CA7A89" w:rsidRDefault="00CA7A89" w:rsidP="00453066">
      <w:pPr>
        <w:pStyle w:val="ExampleBody"/>
      </w:pPr>
    </w:p>
    <w:p w14:paraId="409FB385" w14:textId="77777777" w:rsidR="00CA7A89" w:rsidRDefault="00CA7A89" w:rsidP="00453066">
      <w:pPr>
        <w:pStyle w:val="ExampleBody"/>
      </w:pPr>
      <w:r>
        <w:t>Notice that if both pizzas were 1 inch thick, the volumes would be 113 in</w:t>
      </w:r>
      <w:r>
        <w:rPr>
          <w:vertAlign w:val="superscript"/>
        </w:rPr>
        <w:t>3</w:t>
      </w:r>
      <w:r>
        <w:t xml:space="preserve"> and 201 in</w:t>
      </w:r>
      <w:r>
        <w:rPr>
          <w:vertAlign w:val="superscript"/>
        </w:rPr>
        <w:t>3</w:t>
      </w:r>
      <w:r>
        <w:t xml:space="preserve"> respectively, which are at the same ratio as the areas.  As mentioned earlier, since the thickness is the same for both pizzas, we can safely ignore it.</w:t>
      </w:r>
    </w:p>
    <w:p w14:paraId="49B6C1E5" w14:textId="77777777" w:rsidR="00CA7A89" w:rsidRDefault="00CA7A89" w:rsidP="00453066">
      <w:pPr>
        <w:pStyle w:val="ExampleBody"/>
      </w:pPr>
    </w:p>
    <w:p w14:paraId="03393A19" w14:textId="77777777" w:rsidR="00CA7A89" w:rsidRDefault="00CA7A89" w:rsidP="00453066">
      <w:pPr>
        <w:pStyle w:val="ExampleBody"/>
      </w:pPr>
      <w:r>
        <w:t>We can now set up a proportion to find the weight of the dough for a 16” pizza:</w:t>
      </w:r>
    </w:p>
    <w:p w14:paraId="457684A2" w14:textId="43FC0A7C" w:rsidR="00CA7A89" w:rsidRDefault="00993C7A" w:rsidP="00993C7A">
      <w:pPr>
        <w:pStyle w:val="ExampleBody"/>
      </w:pPr>
      <w:r w:rsidRPr="00993C7A">
        <w:rPr>
          <w:position w:val="-24"/>
        </w:rPr>
        <w:object w:dxaOrig="2120" w:dyaOrig="620" w14:anchorId="24AA5561">
          <v:shape id="_x0000_i1372" type="#_x0000_t75" style="width:105.75pt;height:30.75pt" o:ole="">
            <v:imagedata r:id="rId102" o:title=""/>
          </v:shape>
          <o:OLEObject Type="Embed" ProgID="Equation.DSMT4" ShapeID="_x0000_i1372" DrawAspect="Content" ObjectID="_1719244175" r:id="rId103"/>
        </w:object>
      </w:r>
      <w:r w:rsidR="00CA7A89">
        <w:tab/>
      </w:r>
      <w:r w:rsidR="00CA7A89">
        <w:tab/>
      </w:r>
      <w:r w:rsidR="00534AFD">
        <w:tab/>
      </w:r>
      <w:r w:rsidR="00CA7A89">
        <w:t>Multiply both sides by 201</w:t>
      </w:r>
    </w:p>
    <w:p w14:paraId="6ECB137E" w14:textId="6F58CA9D" w:rsidR="00CA7A89" w:rsidRDefault="00CA7A89" w:rsidP="00993C7A">
      <w:pPr>
        <w:pStyle w:val="ExampleBody"/>
      </w:pPr>
      <w:r>
        <w:t xml:space="preserve"> </w:t>
      </w:r>
      <w:r w:rsidR="00993C7A" w:rsidRPr="00993C7A">
        <w:rPr>
          <w:position w:val="-24"/>
        </w:rPr>
        <w:object w:dxaOrig="1260" w:dyaOrig="620" w14:anchorId="4D980EE8">
          <v:shape id="_x0000_i1365" type="#_x0000_t75" style="width:63pt;height:30.75pt" o:ole="">
            <v:imagedata r:id="rId104" o:title=""/>
          </v:shape>
          <o:OLEObject Type="Embed" ProgID="Equation.DSMT4" ShapeID="_x0000_i1365" DrawAspect="Content" ObjectID="_1719244176" r:id="rId105"/>
        </w:object>
      </w:r>
      <w:r>
        <w:t xml:space="preserve"> = about 17.8 ounces of dough for a 16” pizza.</w:t>
      </w:r>
    </w:p>
    <w:p w14:paraId="7FB7B50B" w14:textId="19AC32DC" w:rsidR="00CA7A89" w:rsidRDefault="00CA7A89" w:rsidP="00993C7A">
      <w:pPr>
        <w:pStyle w:val="ExampleBody"/>
      </w:pPr>
      <w:r>
        <w:lastRenderedPageBreak/>
        <w:t xml:space="preserve">It is interesting to note that while the diameter is </w:t>
      </w:r>
      <w:r w:rsidR="00993C7A" w:rsidRPr="00993C7A">
        <w:rPr>
          <w:position w:val="-24"/>
        </w:rPr>
        <w:object w:dxaOrig="320" w:dyaOrig="620" w14:anchorId="4B8FE225">
          <v:shape id="_x0000_i1358" type="#_x0000_t75" style="width:15.75pt;height:30.75pt" o:ole="">
            <v:imagedata r:id="rId106" o:title=""/>
          </v:shape>
          <o:OLEObject Type="Embed" ProgID="Equation.DSMT4" ShapeID="_x0000_i1358" DrawAspect="Content" ObjectID="_1719244177" r:id="rId107"/>
        </w:object>
      </w:r>
      <w:r>
        <w:t xml:space="preserve"> = 1.33 times larger, the dough required, which scales with area, is 1.33</w:t>
      </w:r>
      <w:r>
        <w:rPr>
          <w:vertAlign w:val="superscript"/>
        </w:rPr>
        <w:t>2</w:t>
      </w:r>
      <w:r>
        <w:t xml:space="preserve"> = 1.78 times larger.</w:t>
      </w:r>
    </w:p>
    <w:p w14:paraId="45A952F8" w14:textId="77777777" w:rsidR="00CA7A89" w:rsidRDefault="00CA7A89" w:rsidP="007A24C8"/>
    <w:p w14:paraId="0BE0C432" w14:textId="77777777" w:rsidR="00B50C51" w:rsidRDefault="00B50C51" w:rsidP="007A24C8"/>
    <w:p w14:paraId="48D36C4F" w14:textId="77777777" w:rsidR="00CA7A89" w:rsidRPr="00A36375" w:rsidRDefault="00CA7A89" w:rsidP="007A24C8">
      <w:pPr>
        <w:pStyle w:val="ExampleHeader"/>
      </w:pPr>
      <w:r>
        <w:t>Example 23</w:t>
      </w:r>
    </w:p>
    <w:p w14:paraId="71EEEABD" w14:textId="4CE2EEA5" w:rsidR="00CA7A89" w:rsidRDefault="00214C6A" w:rsidP="00453066">
      <w:pPr>
        <w:pStyle w:val="ExampleBody"/>
      </w:pPr>
      <w:r>
        <w:rPr>
          <w:noProof/>
        </w:rPr>
        <w:drawing>
          <wp:anchor distT="0" distB="0" distL="114300" distR="114300" simplePos="0" relativeHeight="251652096" behindDoc="0" locked="0" layoutInCell="1" allowOverlap="1" wp14:anchorId="31FB92BF" wp14:editId="052A8FFF">
            <wp:simplePos x="0" y="0"/>
            <wp:positionH relativeFrom="column">
              <wp:posOffset>3223260</wp:posOffset>
            </wp:positionH>
            <wp:positionV relativeFrom="paragraph">
              <wp:posOffset>81915</wp:posOffset>
            </wp:positionV>
            <wp:extent cx="2731770" cy="1892300"/>
            <wp:effectExtent l="0" t="0" r="0" b="0"/>
            <wp:wrapSquare wrapText="bothSides"/>
            <wp:docPr id="105" name="Picture 9" descr="two marshmallows in the shape of circular cylinders in front of a grid. The first is about 3.5 units wide and 3.5 tall and labeled 25 calories. The second is about 5.5 units wide and 5 units t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wo marshmallows in the shape of circular cylinders in front of a grid. The first is about 3.5 units wide and 3.5 tall and labeled 25 calories. The second is about 5.5 units wide and 5 units tall."/>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731770" cy="189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CA7A89">
        <w:t>A company makes regular and jumbo marshmallows.   The regular marshmallow has 25 calories.  How many calories will the jumbo marshmallow have?</w:t>
      </w:r>
    </w:p>
    <w:p w14:paraId="75B03EE8" w14:textId="77777777" w:rsidR="00CA7A89" w:rsidRDefault="00CA7A89" w:rsidP="00453066">
      <w:pPr>
        <w:pStyle w:val="ExampleBody"/>
      </w:pPr>
    </w:p>
    <w:p w14:paraId="056A3A01" w14:textId="505FEFA4" w:rsidR="00CA7A89" w:rsidRDefault="00214C6A" w:rsidP="00453066">
      <w:pPr>
        <w:pStyle w:val="ExampleBody"/>
      </w:pPr>
      <w:r>
        <w:rPr>
          <w:noProof/>
        </w:rPr>
        <mc:AlternateContent>
          <mc:Choice Requires="wps">
            <w:drawing>
              <wp:anchor distT="0" distB="0" distL="114300" distR="114300" simplePos="0" relativeHeight="251659264" behindDoc="0" locked="0" layoutInCell="1" allowOverlap="1" wp14:anchorId="1B398062" wp14:editId="28D6B80F">
                <wp:simplePos x="0" y="0"/>
                <wp:positionH relativeFrom="column">
                  <wp:posOffset>4381500</wp:posOffset>
                </wp:positionH>
                <wp:positionV relativeFrom="paragraph">
                  <wp:posOffset>995680</wp:posOffset>
                </wp:positionV>
                <wp:extent cx="1640840" cy="165735"/>
                <wp:effectExtent l="0" t="4445"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0840" cy="165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7F5CC4" w14:textId="77777777" w:rsidR="00D70470" w:rsidRPr="00ED2987" w:rsidRDefault="00D70470">
                            <w:pPr>
                              <w:rPr>
                                <w:sz w:val="16"/>
                                <w:szCs w:val="16"/>
                              </w:rPr>
                            </w:pPr>
                            <w:r w:rsidRPr="00ED2987">
                              <w:rPr>
                                <w:sz w:val="16"/>
                                <w:szCs w:val="16"/>
                              </w:rPr>
                              <w:t xml:space="preserve">Photo courtesy </w:t>
                            </w:r>
                            <w:hyperlink r:id="rId109" w:history="1">
                              <w:r w:rsidRPr="00ED2987">
                                <w:rPr>
                                  <w:rStyle w:val="Hyperlink"/>
                                  <w:sz w:val="16"/>
                                  <w:szCs w:val="16"/>
                                </w:rPr>
                                <w:t>Christopher Danielson</w:t>
                              </w:r>
                            </w:hyperlink>
                          </w:p>
                        </w:txbxContent>
                      </wps:txbx>
                      <wps:bodyPr rot="0" vert="horz" wrap="square" lIns="9144" tIns="9144" rIns="9144" bIns="9144"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398062" id="Text Box 2" o:spid="_x0000_s1057" type="#_x0000_t202" style="position:absolute;margin-left:345pt;margin-top:78.4pt;width:129.2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" stroked="f">
                <v:textbox inset=".72pt,.72pt,.72pt,.72pt">
                  <w:txbxContent>
                    <w:p w14:paraId="607F5CC4" w14:textId="77777777" w:rsidR="00D70470" w:rsidRPr="00ED2987" w:rsidRDefault="00D70470">
                      <w:pPr>
                        <w:rPr>
                          <w:sz w:val="16"/>
                          <w:szCs w:val="16"/>
                        </w:rPr>
                      </w:pPr>
                      <w:r w:rsidRPr="00ED2987">
                        <w:rPr>
                          <w:sz w:val="16"/>
                          <w:szCs w:val="16"/>
                        </w:rPr>
                        <w:t xml:space="preserve">Photo courtesy </w:t>
                      </w:r>
                      <w:hyperlink r:id="rId110" w:history="1">
                        <w:r w:rsidRPr="00ED2987">
                          <w:rPr>
                            <w:rStyle w:val="Hyperlink"/>
                            <w:sz w:val="16"/>
                            <w:szCs w:val="16"/>
                          </w:rPr>
                          <w:t>Christopher Danielson</w:t>
                        </w:r>
                      </w:hyperlink>
                    </w:p>
                  </w:txbxContent>
                </v:textbox>
              </v:shape>
            </w:pict>
          </mc:Fallback>
        </mc:AlternateContent>
      </w:r>
      <w:r w:rsidR="00CA7A89">
        <w:t>We would expect the calories to scale with volume.  Since the marshmallows have cylindrical shapes, we can use that formula to find the volume.  From the grid in the image, we can estimate the radius</w:t>
      </w:r>
      <w:r w:rsidR="00A96ACC">
        <w:t xml:space="preserve"> and height of each marshmallow.</w:t>
      </w:r>
    </w:p>
    <w:p w14:paraId="573FE53F" w14:textId="77777777" w:rsidR="00A96ACC" w:rsidRDefault="00A96ACC" w:rsidP="00453066">
      <w:pPr>
        <w:pStyle w:val="ExampleBody"/>
      </w:pPr>
    </w:p>
    <w:p w14:paraId="494A7428" w14:textId="4F1C65ED" w:rsidR="00CA7A89" w:rsidRDefault="00CA7A89" w:rsidP="00993C7A">
      <w:pPr>
        <w:pStyle w:val="ExampleBody"/>
      </w:pPr>
      <w:r>
        <w:t xml:space="preserve">The regular marshmallow appears to have a diameter of about 3.5 units, giving a radius of 1.75 units, and a height of about 3.5 units.  The volume is about </w:t>
      </w:r>
      <w:r w:rsidR="00993C7A" w:rsidRPr="00993C7A">
        <w:rPr>
          <w:position w:val="-14"/>
        </w:rPr>
        <w:object w:dxaOrig="2700" w:dyaOrig="440" w14:anchorId="227FF7E0">
          <v:shape id="_x0000_i1351" type="#_x0000_t75" style="width:135pt;height:21.75pt" o:ole="">
            <v:imagedata r:id="rId111" o:title=""/>
          </v:shape>
          <o:OLEObject Type="Embed" ProgID="Equation.DSMT4" ShapeID="_x0000_i1351" DrawAspect="Content" ObjectID="_1719244178" r:id="rId112"/>
        </w:object>
      </w:r>
      <w:r>
        <w:t>.</w:t>
      </w:r>
    </w:p>
    <w:p w14:paraId="48570D4E" w14:textId="77777777" w:rsidR="00CA7A89" w:rsidRDefault="00CA7A89" w:rsidP="00453066">
      <w:pPr>
        <w:pStyle w:val="ExampleBody"/>
      </w:pPr>
    </w:p>
    <w:p w14:paraId="4EA63CF5" w14:textId="6E28C8BD" w:rsidR="00CA7A89" w:rsidRDefault="00CA7A89" w:rsidP="00993C7A">
      <w:pPr>
        <w:pStyle w:val="ExampleBody"/>
      </w:pPr>
      <w:r>
        <w:t xml:space="preserve">The jumbo marshmallow appears to have a diameter of about 5.5 units, giving a radius of 2.75 units, and a height of about 5 units.  The volume is about </w:t>
      </w:r>
      <w:r w:rsidR="00993C7A" w:rsidRPr="00993C7A">
        <w:rPr>
          <w:position w:val="-14"/>
        </w:rPr>
        <w:object w:dxaOrig="2620" w:dyaOrig="440" w14:anchorId="12509F55">
          <v:shape id="_x0000_i1344" type="#_x0000_t75" style="width:131.25pt;height:21.75pt" o:ole="">
            <v:imagedata r:id="rId113" o:title=""/>
          </v:shape>
          <o:OLEObject Type="Embed" ProgID="Equation.DSMT4" ShapeID="_x0000_i1344" DrawAspect="Content" ObjectID="_1719244179" r:id="rId114"/>
        </w:object>
      </w:r>
      <w:r>
        <w:t>.</w:t>
      </w:r>
    </w:p>
    <w:p w14:paraId="5A7D51C1" w14:textId="77777777" w:rsidR="00CA7A89" w:rsidRDefault="00CA7A89" w:rsidP="00453066">
      <w:pPr>
        <w:pStyle w:val="ExampleBody"/>
      </w:pPr>
    </w:p>
    <w:p w14:paraId="14B62F49" w14:textId="77777777" w:rsidR="00CA7A89" w:rsidRDefault="00CA7A89" w:rsidP="00453066">
      <w:pPr>
        <w:pStyle w:val="ExampleBody"/>
      </w:pPr>
      <w:r>
        <w:t xml:space="preserve">We could now set up a </w:t>
      </w:r>
      <w:proofErr w:type="gramStart"/>
      <w:r>
        <w:t>proportion, or</w:t>
      </w:r>
      <w:proofErr w:type="gramEnd"/>
      <w:r>
        <w:t xml:space="preserve"> use rates.  The regular marshmallow has 25 calories for 33.7 cubic units of volume.  The jumbo marshmallow will have:</w:t>
      </w:r>
    </w:p>
    <w:p w14:paraId="2C40B2A7" w14:textId="7C0B2D80" w:rsidR="00CA7A89" w:rsidRDefault="00993C7A" w:rsidP="00993C7A">
      <w:pPr>
        <w:pStyle w:val="ExampleBody"/>
      </w:pPr>
      <w:r w:rsidRPr="00993C7A">
        <w:rPr>
          <w:position w:val="-24"/>
        </w:rPr>
        <w:object w:dxaOrig="2620" w:dyaOrig="620" w14:anchorId="5B301BC9">
          <v:shape id="_x0000_i1337" type="#_x0000_t75" style="width:131.25pt;height:30.75pt" o:ole="">
            <v:imagedata r:id="rId115" o:title=""/>
          </v:shape>
          <o:OLEObject Type="Embed" ProgID="Equation.DSMT4" ShapeID="_x0000_i1337" DrawAspect="Content" ObjectID="_1719244180" r:id="rId116"/>
        </w:object>
      </w:r>
      <w:r w:rsidR="00CA7A89">
        <w:t xml:space="preserve"> 88.1 calories</w:t>
      </w:r>
    </w:p>
    <w:p w14:paraId="49126DCF" w14:textId="77777777" w:rsidR="00CA7A89" w:rsidRDefault="00CA7A89" w:rsidP="00453066">
      <w:pPr>
        <w:pStyle w:val="ExampleBody"/>
      </w:pPr>
    </w:p>
    <w:p w14:paraId="630B806E" w14:textId="77777777" w:rsidR="00CA7A89" w:rsidRPr="00DC595E" w:rsidRDefault="00CA7A89" w:rsidP="00453066">
      <w:pPr>
        <w:pStyle w:val="ExampleBody"/>
      </w:pPr>
      <w:r>
        <w:t>It is interesting to note that while the diameter and height are about 1.5 times larger for the jumbo marshmallow, the volume and calories are about 1.5</w:t>
      </w:r>
      <w:r>
        <w:rPr>
          <w:vertAlign w:val="superscript"/>
        </w:rPr>
        <w:t>3</w:t>
      </w:r>
      <w:r>
        <w:t xml:space="preserve"> = 3.375 times larger.</w:t>
      </w:r>
    </w:p>
    <w:p w14:paraId="4B4ADAD2" w14:textId="77777777" w:rsidR="00CA7A89" w:rsidRDefault="00CA7A89" w:rsidP="007A24C8"/>
    <w:p w14:paraId="11B9827C" w14:textId="77777777" w:rsidR="007D1007" w:rsidRDefault="007D1007" w:rsidP="007A24C8"/>
    <w:p w14:paraId="14CF7A82" w14:textId="77777777" w:rsidR="007D1007" w:rsidRDefault="007D1007" w:rsidP="007D1007">
      <w:pPr>
        <w:pStyle w:val="TryitNow"/>
      </w:pPr>
      <w:r>
        <w:t>Try it Now 5</w:t>
      </w:r>
    </w:p>
    <w:p w14:paraId="769B8E30" w14:textId="77777777" w:rsidR="007D1007" w:rsidRDefault="007D1007" w:rsidP="007D1007">
      <w:pPr>
        <w:pStyle w:val="TryitNowbody"/>
      </w:pPr>
      <w:r>
        <w:t>A website says that you’ll need 48 fifty-pound bags of sand to fill a sandbox that measure 8ft by 8ft by 1ft.  How many bags would you need for a sandbox 6ft by 4ft by 1ft?</w:t>
      </w:r>
    </w:p>
    <w:p w14:paraId="48AAB3C9" w14:textId="77777777" w:rsidR="007D1007" w:rsidRPr="007D1007" w:rsidRDefault="007D1007" w:rsidP="007D1007"/>
    <w:p w14:paraId="57BFF2AC" w14:textId="77777777" w:rsidR="00CA7A89" w:rsidRDefault="00CA7A89" w:rsidP="007A24C8">
      <w:pPr>
        <w:pStyle w:val="Heading2"/>
      </w:pPr>
      <w:r>
        <w:t>Problem Solving and Estimating</w:t>
      </w:r>
    </w:p>
    <w:p w14:paraId="79CD835A" w14:textId="77777777" w:rsidR="00CA7A89" w:rsidRDefault="00CA7A89" w:rsidP="007A24C8">
      <w:r>
        <w:t xml:space="preserve">Finally, we will bring together the mathematical tools we’ve reviewed, and use them to approach more complex problems.  In many problems, it is tempting to take the given information, plug it into whatever formulas you have handy, and hope that the result is what you were supposed to find.  Chances </w:t>
      </w:r>
      <w:proofErr w:type="gramStart"/>
      <w:r>
        <w:t>are,</w:t>
      </w:r>
      <w:proofErr w:type="gramEnd"/>
      <w:r>
        <w:t xml:space="preserve"> this approach has served you well in other math classes.</w:t>
      </w:r>
    </w:p>
    <w:p w14:paraId="5C350FDA" w14:textId="77777777" w:rsidR="00CA7A89" w:rsidRDefault="00CA7A89" w:rsidP="007A24C8"/>
    <w:p w14:paraId="7AADF748" w14:textId="77777777" w:rsidR="00CA7A89" w:rsidRDefault="00CA7A89" w:rsidP="007A24C8">
      <w:r>
        <w:lastRenderedPageBreak/>
        <w:t xml:space="preserve">This approach does not work well with real life problems.  Instead, problem solving is best approached by first starting at the end: identifying exactly what you are looking for.  From there, you then work backwards, asking “what information and procedures will I need to find this?”  Very few interesting questions can be answered in one mathematical step; </w:t>
      </w:r>
      <w:proofErr w:type="gramStart"/>
      <w:r>
        <w:t>often times</w:t>
      </w:r>
      <w:proofErr w:type="gramEnd"/>
      <w:r>
        <w:t xml:space="preserve"> you will need to chain together a solution pathway, a series of steps that will allow you to answer the question.</w:t>
      </w:r>
    </w:p>
    <w:p w14:paraId="7EF4843B" w14:textId="77777777" w:rsidR="00A96ACC" w:rsidRDefault="00A96ACC" w:rsidP="007A24C8"/>
    <w:p w14:paraId="0581CE0A" w14:textId="77777777" w:rsidR="007D1007" w:rsidRDefault="007D1007" w:rsidP="007A24C8"/>
    <w:p w14:paraId="5FC9F9D2" w14:textId="77777777" w:rsidR="00CA7A89" w:rsidRDefault="00CA7A89" w:rsidP="00453066">
      <w:pPr>
        <w:pStyle w:val="DefinitionHeader"/>
      </w:pPr>
      <w:r>
        <w:t>Problem Solving Process</w:t>
      </w:r>
    </w:p>
    <w:p w14:paraId="6281E339" w14:textId="77777777" w:rsidR="00CA7A89" w:rsidRDefault="00CA7A89" w:rsidP="00453066">
      <w:pPr>
        <w:pStyle w:val="DefinitionBody"/>
        <w:numPr>
          <w:ilvl w:val="0"/>
          <w:numId w:val="16"/>
        </w:numPr>
      </w:pPr>
      <w:r>
        <w:t>Identify the question you’re trying to answer.</w:t>
      </w:r>
    </w:p>
    <w:p w14:paraId="2BF6FE2A" w14:textId="77777777" w:rsidR="00CA7A89" w:rsidRDefault="00CA7A89" w:rsidP="00453066">
      <w:pPr>
        <w:pStyle w:val="DefinitionBody"/>
        <w:numPr>
          <w:ilvl w:val="0"/>
          <w:numId w:val="16"/>
        </w:numPr>
      </w:pPr>
      <w:r>
        <w:t xml:space="preserve">Work backwards, identifying the information you will need and the relationships you will use to answer that question. </w:t>
      </w:r>
    </w:p>
    <w:p w14:paraId="3D815FC8" w14:textId="77777777" w:rsidR="00CA7A89" w:rsidRDefault="00CA7A89" w:rsidP="00453066">
      <w:pPr>
        <w:pStyle w:val="DefinitionBody"/>
        <w:numPr>
          <w:ilvl w:val="0"/>
          <w:numId w:val="16"/>
        </w:numPr>
      </w:pPr>
      <w:r>
        <w:t xml:space="preserve">Continue working backwards, creating a solution pathway.  </w:t>
      </w:r>
    </w:p>
    <w:p w14:paraId="27446349" w14:textId="77777777" w:rsidR="00CA7A89" w:rsidRDefault="00CA7A89" w:rsidP="00453066">
      <w:pPr>
        <w:pStyle w:val="DefinitionBody"/>
        <w:numPr>
          <w:ilvl w:val="0"/>
          <w:numId w:val="16"/>
        </w:numPr>
      </w:pPr>
      <w:r>
        <w:t>If you are missing necessary information, look it up or estimate it.  If you have unnecessary information, ignore it.</w:t>
      </w:r>
    </w:p>
    <w:p w14:paraId="05A1A304" w14:textId="77777777" w:rsidR="00CA7A89" w:rsidRDefault="00CA7A89" w:rsidP="00453066">
      <w:pPr>
        <w:pStyle w:val="DefinitionBody"/>
        <w:numPr>
          <w:ilvl w:val="0"/>
          <w:numId w:val="16"/>
        </w:numPr>
      </w:pPr>
      <w:r>
        <w:t>Solve the problem, following your solution pathway.</w:t>
      </w:r>
    </w:p>
    <w:p w14:paraId="24F78C79" w14:textId="77777777" w:rsidR="00CA7A89" w:rsidRDefault="00CA7A89" w:rsidP="007A24C8"/>
    <w:p w14:paraId="47D4C464" w14:textId="77777777" w:rsidR="00A96ACC" w:rsidRDefault="00A96ACC" w:rsidP="007A24C8"/>
    <w:p w14:paraId="487F0047" w14:textId="77777777" w:rsidR="00CA7A89" w:rsidRDefault="00CA7A89" w:rsidP="007A24C8">
      <w:r>
        <w:t>In most problems we work, we will be approximating a solution, because we will not have perfect information.  We will begin with a few examples where we will be able to approximate the solution using basic knowledge from our lives.</w:t>
      </w:r>
    </w:p>
    <w:p w14:paraId="4B3A765D" w14:textId="77777777" w:rsidR="00CA7A89" w:rsidRDefault="00CA7A89" w:rsidP="007A24C8"/>
    <w:p w14:paraId="1CDBAE12" w14:textId="77777777" w:rsidR="00A96ACC" w:rsidRDefault="00A96ACC" w:rsidP="007A24C8"/>
    <w:p w14:paraId="32B1ABAD" w14:textId="77777777" w:rsidR="00CA7A89" w:rsidRDefault="00CA7A89" w:rsidP="007A24C8">
      <w:pPr>
        <w:pStyle w:val="ExampleHeader"/>
      </w:pPr>
      <w:r>
        <w:t>Example 24</w:t>
      </w:r>
    </w:p>
    <w:p w14:paraId="6513DC18" w14:textId="77777777" w:rsidR="00CA7A89" w:rsidRDefault="00CA7A89" w:rsidP="00453066">
      <w:pPr>
        <w:pStyle w:val="ExampleBody"/>
      </w:pPr>
      <w:r>
        <w:t xml:space="preserve">How many times does your </w:t>
      </w:r>
      <w:proofErr w:type="gramStart"/>
      <w:r>
        <w:t>heart beat</w:t>
      </w:r>
      <w:proofErr w:type="gramEnd"/>
      <w:r>
        <w:t xml:space="preserve"> in a year?</w:t>
      </w:r>
    </w:p>
    <w:p w14:paraId="45EF732A" w14:textId="77777777" w:rsidR="00CA7A89" w:rsidRDefault="00CA7A89" w:rsidP="00453066">
      <w:pPr>
        <w:pStyle w:val="ExampleBody"/>
      </w:pPr>
    </w:p>
    <w:p w14:paraId="0E21E20F" w14:textId="77777777" w:rsidR="00A96ACC" w:rsidRDefault="00CA7A89" w:rsidP="00453066">
      <w:pPr>
        <w:pStyle w:val="ExampleBody"/>
      </w:pPr>
      <w:r>
        <w:t xml:space="preserve">This question is asking for the rate of heart beats per year.  Since a year is a long time to measure heart beats for, if we knew the rate of heart beats per minute, we could scale that quantity up to a year.  </w:t>
      </w:r>
      <w:proofErr w:type="gramStart"/>
      <w:r>
        <w:t>So</w:t>
      </w:r>
      <w:proofErr w:type="gramEnd"/>
      <w:r>
        <w:t xml:space="preserve"> the information we need to answer this question is heart beats per minute.  This is something you can easily measure by counting your pulse while watching a clock for a minute.  </w:t>
      </w:r>
    </w:p>
    <w:p w14:paraId="44EA1E15" w14:textId="77777777" w:rsidR="00CA7A89" w:rsidRDefault="00CA7A89" w:rsidP="00453066">
      <w:pPr>
        <w:pStyle w:val="ExampleBody"/>
      </w:pPr>
      <w:r>
        <w:t xml:space="preserve">Suppose you count 80 beats in a minute.  To convert </w:t>
      </w:r>
      <w:proofErr w:type="gramStart"/>
      <w:r>
        <w:t>this beats</w:t>
      </w:r>
      <w:proofErr w:type="gramEnd"/>
      <w:r>
        <w:t xml:space="preserve"> per year:</w:t>
      </w:r>
    </w:p>
    <w:p w14:paraId="6490F427" w14:textId="77777777" w:rsidR="00A96ACC" w:rsidRDefault="00A96ACC" w:rsidP="00453066">
      <w:pPr>
        <w:pStyle w:val="ExampleBody"/>
      </w:pPr>
    </w:p>
    <w:p w14:paraId="27F364EB" w14:textId="0D065138" w:rsidR="00CA7A89" w:rsidRPr="00A96ACC" w:rsidRDefault="00993C7A" w:rsidP="00993C7A">
      <w:pPr>
        <w:pStyle w:val="ExampleBody"/>
        <w:rPr>
          <w:color w:val="000000"/>
        </w:rPr>
      </w:pPr>
      <w:r w:rsidRPr="00993C7A">
        <w:rPr>
          <w:position w:val="-28"/>
        </w:rPr>
        <w:object w:dxaOrig="4340" w:dyaOrig="660" w14:anchorId="4B7F64C1">
          <v:shape id="_x0000_i1330" type="#_x0000_t75" style="width:216.75pt;height:33pt" o:ole="">
            <v:imagedata r:id="rId117" o:title=""/>
          </v:shape>
          <o:OLEObject Type="Embed" ProgID="Equation.DSMT4" ShapeID="_x0000_i1330" DrawAspect="Content" ObjectID="_1719244181" r:id="rId118"/>
        </w:object>
      </w:r>
      <w:r w:rsidR="00CA7A89" w:rsidRPr="00A96ACC">
        <w:t xml:space="preserve"> </w:t>
      </w:r>
      <w:r w:rsidR="00CA7A89" w:rsidRPr="00A96ACC">
        <w:rPr>
          <w:color w:val="000000"/>
        </w:rPr>
        <w:t>42,048,000 beats per year</w:t>
      </w:r>
    </w:p>
    <w:p w14:paraId="3F7362AA" w14:textId="77777777" w:rsidR="00CA7A89" w:rsidRDefault="00CA7A89" w:rsidP="007A24C8">
      <w:pPr>
        <w:rPr>
          <w:rFonts w:ascii="Calibri" w:eastAsia="PMingLiU" w:hAnsi="Calibri" w:cs="Calibri"/>
          <w:color w:val="000000"/>
        </w:rPr>
      </w:pPr>
    </w:p>
    <w:p w14:paraId="489CDEB0" w14:textId="77777777" w:rsidR="00A96ACC" w:rsidRPr="0090242B" w:rsidRDefault="00A96ACC" w:rsidP="007A24C8">
      <w:pPr>
        <w:rPr>
          <w:rFonts w:ascii="Calibri" w:eastAsia="PMingLiU" w:hAnsi="Calibri" w:cs="Calibri"/>
          <w:color w:val="000000"/>
        </w:rPr>
      </w:pPr>
    </w:p>
    <w:p w14:paraId="4517D1FD" w14:textId="77777777" w:rsidR="00CA7A89" w:rsidRDefault="00CA7A89" w:rsidP="007A24C8">
      <w:pPr>
        <w:pStyle w:val="ExampleHeader"/>
      </w:pPr>
      <w:r>
        <w:t>Example 25</w:t>
      </w:r>
    </w:p>
    <w:p w14:paraId="3DDFBEC3" w14:textId="77777777" w:rsidR="00CA7A89" w:rsidRDefault="00CA7A89" w:rsidP="00453066">
      <w:pPr>
        <w:pStyle w:val="ExampleBody"/>
      </w:pPr>
      <w:r>
        <w:t>How thick is a single sheet of paper?  How much does it weigh?</w:t>
      </w:r>
    </w:p>
    <w:p w14:paraId="4BA60F3D" w14:textId="77777777" w:rsidR="00CA7A89" w:rsidRDefault="00CA7A89" w:rsidP="00453066">
      <w:pPr>
        <w:pStyle w:val="ExampleBody"/>
      </w:pPr>
    </w:p>
    <w:p w14:paraId="3CA36D2E" w14:textId="77777777" w:rsidR="00CA7A89" w:rsidRDefault="00CA7A89" w:rsidP="00453066">
      <w:pPr>
        <w:pStyle w:val="ExampleBody"/>
      </w:pPr>
      <w:r>
        <w:t xml:space="preserve">While you might have a sheet of paper handy, trying to measure it would be tricky.  </w:t>
      </w:r>
      <w:proofErr w:type="gramStart"/>
      <w:r>
        <w:t>Instead</w:t>
      </w:r>
      <w:proofErr w:type="gramEnd"/>
      <w:r>
        <w:t xml:space="preserve"> we might imagine a stack of paper, and then scale the thickness and weight to a single sheet.  If you’ve ever bought paper for a printer or copier, you probably bought a ream, which </w:t>
      </w:r>
      <w:r w:rsidR="00A96ACC">
        <w:t xml:space="preserve">contains </w:t>
      </w:r>
      <w:r>
        <w:t xml:space="preserve">500 sheets.  We could estimate that a ream of paper is about 2 inches thick and </w:t>
      </w:r>
      <w:r w:rsidR="00A96ACC">
        <w:t>weighs</w:t>
      </w:r>
      <w:r>
        <w:t xml:space="preserve"> about 5 pounds.  Scaling these down,</w:t>
      </w:r>
    </w:p>
    <w:p w14:paraId="64A04544" w14:textId="5FB7BD2F" w:rsidR="00CA7A89" w:rsidRDefault="00993C7A" w:rsidP="00993C7A">
      <w:pPr>
        <w:pStyle w:val="ExampleBody"/>
      </w:pPr>
      <w:r w:rsidRPr="00993C7A">
        <w:rPr>
          <w:position w:val="-28"/>
        </w:rPr>
        <w:object w:dxaOrig="2040" w:dyaOrig="660" w14:anchorId="05DE1432">
          <v:shape id="_x0000_i1323" type="#_x0000_t75" style="width:102pt;height:33pt" o:ole="">
            <v:imagedata r:id="rId119" o:title=""/>
          </v:shape>
          <o:OLEObject Type="Embed" ProgID="Equation.DSMT4" ShapeID="_x0000_i1323" DrawAspect="Content" ObjectID="_1719244182" r:id="rId120"/>
        </w:object>
      </w:r>
      <w:r w:rsidR="00CA7A89">
        <w:t xml:space="preserve"> = 0.004 inches per sheet</w:t>
      </w:r>
    </w:p>
    <w:p w14:paraId="738E2D72" w14:textId="4F46C5B1" w:rsidR="00CA7A89" w:rsidRDefault="00993C7A" w:rsidP="00993C7A">
      <w:pPr>
        <w:pStyle w:val="ExampleBody"/>
      </w:pPr>
      <w:r w:rsidRPr="00993C7A">
        <w:rPr>
          <w:position w:val="-28"/>
        </w:rPr>
        <w:object w:dxaOrig="2120" w:dyaOrig="660" w14:anchorId="4D611617">
          <v:shape id="_x0000_i1316" type="#_x0000_t75" style="width:105.75pt;height:33pt" o:ole="">
            <v:imagedata r:id="rId121" o:title=""/>
          </v:shape>
          <o:OLEObject Type="Embed" ProgID="Equation.DSMT4" ShapeID="_x0000_i1316" DrawAspect="Content" ObjectID="_1719244183" r:id="rId122"/>
        </w:object>
      </w:r>
      <w:r w:rsidR="00CA7A89">
        <w:t xml:space="preserve"> = 0.01 pounds per sheet, or 0.16 ounces per sheet.</w:t>
      </w:r>
    </w:p>
    <w:p w14:paraId="30727643" w14:textId="77777777" w:rsidR="00CA7A89" w:rsidRDefault="00CA7A89" w:rsidP="007A24C8">
      <w:pPr>
        <w:rPr>
          <w:rFonts w:ascii="Calibri" w:eastAsia="PMingLiU" w:hAnsi="Calibri" w:cs="Calibri"/>
          <w:color w:val="000000"/>
        </w:rPr>
      </w:pPr>
    </w:p>
    <w:p w14:paraId="322FA7F5" w14:textId="77777777" w:rsidR="00A96ACC" w:rsidRPr="0090242B" w:rsidRDefault="00A96ACC" w:rsidP="007A24C8">
      <w:pPr>
        <w:rPr>
          <w:rFonts w:ascii="Calibri" w:eastAsia="PMingLiU" w:hAnsi="Calibri" w:cs="Calibri"/>
          <w:color w:val="000000"/>
        </w:rPr>
      </w:pPr>
    </w:p>
    <w:p w14:paraId="694B1DA5" w14:textId="77777777" w:rsidR="00CA7A89" w:rsidRDefault="00CA7A89" w:rsidP="007A24C8">
      <w:pPr>
        <w:pStyle w:val="ExampleHeader"/>
      </w:pPr>
      <w:r>
        <w:t>Example 26</w:t>
      </w:r>
    </w:p>
    <w:p w14:paraId="01BD3343" w14:textId="77777777" w:rsidR="00CA7A89" w:rsidRDefault="00CA7A89" w:rsidP="00453066">
      <w:pPr>
        <w:pStyle w:val="ExampleBody"/>
      </w:pPr>
      <w:r>
        <w:t>A recipe for zucchini muffins states that it yields 12 muffins, with 250 calories per muffin.  You instead decide to make mini-muffins, and the recipe yields 20 muffins.  If you eat 4, how many calories will you consume?</w:t>
      </w:r>
    </w:p>
    <w:p w14:paraId="52644F88" w14:textId="77777777" w:rsidR="00CA7A89" w:rsidRDefault="00CA7A89" w:rsidP="00453066">
      <w:pPr>
        <w:pStyle w:val="ExampleBody"/>
      </w:pPr>
    </w:p>
    <w:p w14:paraId="6D4BE51B" w14:textId="77777777" w:rsidR="00CA7A89" w:rsidRDefault="00CA7A89" w:rsidP="00453066">
      <w:pPr>
        <w:pStyle w:val="ExampleBody"/>
      </w:pPr>
      <w:r>
        <w:t>There are several possible solution pathways to answer this question.  We will explore one.</w:t>
      </w:r>
    </w:p>
    <w:p w14:paraId="13A11F58" w14:textId="77777777" w:rsidR="00CA7A89" w:rsidRDefault="00CA7A89" w:rsidP="00453066">
      <w:pPr>
        <w:pStyle w:val="ExampleBody"/>
      </w:pPr>
    </w:p>
    <w:p w14:paraId="273C210D" w14:textId="77777777" w:rsidR="00CA7A89" w:rsidRDefault="00CA7A89" w:rsidP="00453066">
      <w:pPr>
        <w:pStyle w:val="ExampleBody"/>
      </w:pPr>
      <w:r>
        <w:t>To answer the question of how many calories 4 mini-muffins will contain, we would want to know the number of calories in each mini-muffin.  To find the calories in each mini-muffin, we could first find the total calories for the entire recipe, then divide it by the number of mini-muffins produced.  To find the total calories for the recipe, we could multiply the calories per standard muffin by the number per muffin.  Notice that this produces a multi-step solution pathway.  It is often easier to solve a problem in small steps, rather than trying to find a way to jump directly from the given information to the solution.</w:t>
      </w:r>
    </w:p>
    <w:p w14:paraId="48CCBE66" w14:textId="77777777" w:rsidR="00CA7A89" w:rsidRDefault="00CA7A89" w:rsidP="00453066">
      <w:pPr>
        <w:pStyle w:val="ExampleBody"/>
      </w:pPr>
    </w:p>
    <w:p w14:paraId="71B11E40" w14:textId="77777777" w:rsidR="00CA7A89" w:rsidRDefault="00CA7A89" w:rsidP="00453066">
      <w:pPr>
        <w:pStyle w:val="ExampleBody"/>
      </w:pPr>
      <w:r>
        <w:t>We can now execute our plan:</w:t>
      </w:r>
    </w:p>
    <w:p w14:paraId="32E27D3B" w14:textId="4F1BBCD3" w:rsidR="00CA7A89" w:rsidRDefault="00993C7A" w:rsidP="00993C7A">
      <w:pPr>
        <w:pStyle w:val="ExampleBody"/>
      </w:pPr>
      <w:r w:rsidRPr="00993C7A">
        <w:rPr>
          <w:position w:val="-24"/>
        </w:rPr>
        <w:object w:dxaOrig="2420" w:dyaOrig="620" w14:anchorId="22B80CF3">
          <v:shape id="_x0000_i1309" type="#_x0000_t75" style="width:120.75pt;height:30.75pt" o:ole="">
            <v:imagedata r:id="rId123" o:title=""/>
          </v:shape>
          <o:OLEObject Type="Embed" ProgID="Equation.DSMT4" ShapeID="_x0000_i1309" DrawAspect="Content" ObjectID="_1719244184" r:id="rId124"/>
        </w:object>
      </w:r>
      <w:r w:rsidR="00CA7A89">
        <w:t xml:space="preserve"> = 3000 calories for the whole recipe</w:t>
      </w:r>
    </w:p>
    <w:p w14:paraId="35EAFD34" w14:textId="7B822EDE" w:rsidR="00CA7A89" w:rsidRDefault="00993C7A" w:rsidP="00993C7A">
      <w:pPr>
        <w:pStyle w:val="ExampleBody"/>
      </w:pPr>
      <w:r w:rsidRPr="00993C7A">
        <w:rPr>
          <w:position w:val="-24"/>
        </w:rPr>
        <w:object w:dxaOrig="1820" w:dyaOrig="620" w14:anchorId="5433F90E">
          <v:shape id="_x0000_i1302" type="#_x0000_t75" style="width:90.75pt;height:30.75pt" o:ole="">
            <v:imagedata r:id="rId125" o:title=""/>
          </v:shape>
          <o:OLEObject Type="Embed" ProgID="Equation.DSMT4" ShapeID="_x0000_i1302" DrawAspect="Content" ObjectID="_1719244185" r:id="rId126"/>
        </w:object>
      </w:r>
      <w:r w:rsidR="00CA7A89">
        <w:t xml:space="preserve"> gives 150 calories per </w:t>
      </w:r>
      <w:proofErr w:type="gramStart"/>
      <w:r w:rsidR="00CA7A89">
        <w:t>mini-muffin</w:t>
      </w:r>
      <w:proofErr w:type="gramEnd"/>
    </w:p>
    <w:p w14:paraId="13007348" w14:textId="55393750" w:rsidR="00CA7A89" w:rsidRDefault="00993C7A" w:rsidP="00993C7A">
      <w:pPr>
        <w:pStyle w:val="ExampleBody"/>
      </w:pPr>
      <w:r w:rsidRPr="00993C7A">
        <w:rPr>
          <w:position w:val="-24"/>
        </w:rPr>
        <w:object w:dxaOrig="2980" w:dyaOrig="620" w14:anchorId="7C39175E">
          <v:shape id="_x0000_i1295" type="#_x0000_t75" style="width:149.25pt;height:30.75pt" o:ole="">
            <v:imagedata r:id="rId127" o:title=""/>
          </v:shape>
          <o:OLEObject Type="Embed" ProgID="Equation.DSMT4" ShapeID="_x0000_i1295" DrawAspect="Content" ObjectID="_1719244186" r:id="rId128"/>
        </w:object>
      </w:r>
      <w:r w:rsidR="00CA7A89">
        <w:t xml:space="preserve"> totals 600 calories consumed.</w:t>
      </w:r>
    </w:p>
    <w:p w14:paraId="13535E43" w14:textId="77777777" w:rsidR="00A96ACC" w:rsidRDefault="00A96ACC" w:rsidP="007A24C8">
      <w:pPr>
        <w:rPr>
          <w:rFonts w:ascii="Calibri" w:eastAsia="PMingLiU" w:hAnsi="Calibri" w:cs="Calibri"/>
          <w:color w:val="000000"/>
        </w:rPr>
      </w:pPr>
    </w:p>
    <w:p w14:paraId="0053E04C" w14:textId="77777777" w:rsidR="00A96ACC" w:rsidRPr="0090242B" w:rsidRDefault="00A96ACC" w:rsidP="007A24C8">
      <w:pPr>
        <w:rPr>
          <w:rFonts w:ascii="Calibri" w:eastAsia="PMingLiU" w:hAnsi="Calibri" w:cs="Calibri"/>
          <w:color w:val="000000"/>
        </w:rPr>
      </w:pPr>
    </w:p>
    <w:p w14:paraId="2CD080AD" w14:textId="77777777" w:rsidR="00CA7A89" w:rsidRDefault="00CA7A89" w:rsidP="007A24C8">
      <w:pPr>
        <w:pStyle w:val="ExampleHeader"/>
      </w:pPr>
      <w:r>
        <w:t>Example 27</w:t>
      </w:r>
    </w:p>
    <w:p w14:paraId="55E5481C" w14:textId="77777777" w:rsidR="00CA7A89" w:rsidRDefault="00CA7A89" w:rsidP="00453066">
      <w:pPr>
        <w:pStyle w:val="ExampleBody"/>
      </w:pPr>
      <w:r>
        <w:t>You need to replace the boards on your deck.  About how much will the materials cost?</w:t>
      </w:r>
    </w:p>
    <w:p w14:paraId="580C4B8A" w14:textId="77777777" w:rsidR="00CA7A89" w:rsidRDefault="00CA7A89" w:rsidP="00453066">
      <w:pPr>
        <w:pStyle w:val="ExampleBody"/>
      </w:pPr>
    </w:p>
    <w:p w14:paraId="6ABAC027" w14:textId="77777777" w:rsidR="00CA7A89" w:rsidRDefault="00CA7A89" w:rsidP="00453066">
      <w:pPr>
        <w:pStyle w:val="ExampleBody"/>
      </w:pPr>
      <w:r>
        <w:t>There are two approaches we could take to this problem:  1) estimate the number of boards we will need and find the cost per board, or 2) estimate the area of the deck and find the approximate cost per square foot for deck boards.  We will take the latter approach.</w:t>
      </w:r>
    </w:p>
    <w:p w14:paraId="196A7BE6" w14:textId="77777777" w:rsidR="00CA7A89" w:rsidRDefault="00CA7A89" w:rsidP="00453066">
      <w:pPr>
        <w:pStyle w:val="ExampleBody"/>
      </w:pPr>
    </w:p>
    <w:p w14:paraId="251FF754" w14:textId="77777777" w:rsidR="00CA7A89" w:rsidRDefault="00CA7A89" w:rsidP="00453066">
      <w:pPr>
        <w:pStyle w:val="ExampleBody"/>
      </w:pPr>
      <w:r>
        <w:t>For this solution pathway, we will be able to answer the question if we know the cost per square foot for decking boards and the square footage of the deck.  To find the cost per square foot for decking boards, we could compute the area of a single board, and divide it into the cost for that board.  We can compute the square footage of the deck using geometric formulas.  So first we need information:  the dimensions of the deck, and the cost and dimensions of a single deck board.</w:t>
      </w:r>
    </w:p>
    <w:p w14:paraId="56602403" w14:textId="77777777" w:rsidR="00CA7A89" w:rsidRDefault="00CA7A89" w:rsidP="00453066">
      <w:pPr>
        <w:pStyle w:val="ExampleBody"/>
      </w:pPr>
    </w:p>
    <w:p w14:paraId="41526068" w14:textId="77777777" w:rsidR="00CA7A89" w:rsidRDefault="00CA7A89" w:rsidP="00453066">
      <w:pPr>
        <w:pStyle w:val="ExampleBody"/>
      </w:pPr>
      <w:r>
        <w:t>Suppose that measuring the deck, it is rectangular, measuring 16 ft by 24 ft, for a total area of 384 ft</w:t>
      </w:r>
      <w:r>
        <w:rPr>
          <w:vertAlign w:val="superscript"/>
        </w:rPr>
        <w:t>2</w:t>
      </w:r>
      <w:r>
        <w:t xml:space="preserve">.  </w:t>
      </w:r>
    </w:p>
    <w:p w14:paraId="10493D0B" w14:textId="77777777" w:rsidR="00CA7A89" w:rsidRDefault="00CA7A89" w:rsidP="00453066">
      <w:pPr>
        <w:pStyle w:val="ExampleBody"/>
      </w:pPr>
      <w:r>
        <w:lastRenderedPageBreak/>
        <w:t xml:space="preserve">From a visit to the local home store, you find that an 8 foot by </w:t>
      </w:r>
      <w:proofErr w:type="gramStart"/>
      <w:r>
        <w:t>4 inch</w:t>
      </w:r>
      <w:proofErr w:type="gramEnd"/>
      <w:r>
        <w:t xml:space="preserve"> cedar deck board costs about $7.50.  The area of this board, doing the necessary conversion from inches to feet, is:</w:t>
      </w:r>
    </w:p>
    <w:p w14:paraId="64B77881" w14:textId="3848279F" w:rsidR="00CA7A89" w:rsidRDefault="00993C7A" w:rsidP="00993C7A">
      <w:pPr>
        <w:pStyle w:val="ExampleBody"/>
      </w:pPr>
      <w:r w:rsidRPr="00993C7A">
        <w:rPr>
          <w:position w:val="-24"/>
        </w:rPr>
        <w:object w:dxaOrig="2580" w:dyaOrig="620" w14:anchorId="360B7F8E">
          <v:shape id="_x0000_i1288" type="#_x0000_t75" style="width:129pt;height:30.75pt" o:ole="">
            <v:imagedata r:id="rId129" o:title=""/>
          </v:shape>
          <o:OLEObject Type="Embed" ProgID="Equation.DSMT4" ShapeID="_x0000_i1288" DrawAspect="Content" ObjectID="_1719244187" r:id="rId130"/>
        </w:object>
      </w:r>
      <w:r w:rsidR="00CA7A89">
        <w:t xml:space="preserve"> = 2.667 ft</w:t>
      </w:r>
      <w:r w:rsidR="00CA7A89">
        <w:rPr>
          <w:vertAlign w:val="superscript"/>
        </w:rPr>
        <w:t>2</w:t>
      </w:r>
      <w:r w:rsidR="00CA7A89">
        <w:t>.  The cost per square foot is then</w:t>
      </w:r>
    </w:p>
    <w:p w14:paraId="6D96DED4" w14:textId="2F79EA2C" w:rsidR="00CA7A89" w:rsidRDefault="00993C7A" w:rsidP="00993C7A">
      <w:pPr>
        <w:pStyle w:val="ExampleBody"/>
      </w:pPr>
      <w:r w:rsidRPr="00993C7A">
        <w:rPr>
          <w:position w:val="-24"/>
        </w:rPr>
        <w:object w:dxaOrig="980" w:dyaOrig="620" w14:anchorId="71D8B6FB">
          <v:shape id="_x0000_i1281" type="#_x0000_t75" style="width:48.75pt;height:30.75pt" o:ole="">
            <v:imagedata r:id="rId131" o:title=""/>
          </v:shape>
          <o:OLEObject Type="Embed" ProgID="Equation.DSMT4" ShapeID="_x0000_i1281" DrawAspect="Content" ObjectID="_1719244188" r:id="rId132"/>
        </w:object>
      </w:r>
      <w:r w:rsidR="00CA7A89">
        <w:t xml:space="preserve"> = $2.8125 per ft</w:t>
      </w:r>
      <w:r w:rsidR="00CA7A89">
        <w:rPr>
          <w:vertAlign w:val="superscript"/>
        </w:rPr>
        <w:t>2</w:t>
      </w:r>
      <w:r w:rsidR="00CA7A89">
        <w:t>.</w:t>
      </w:r>
    </w:p>
    <w:p w14:paraId="4FEF4F6B" w14:textId="77777777" w:rsidR="00CA7A89" w:rsidRDefault="00CA7A89" w:rsidP="00453066">
      <w:pPr>
        <w:pStyle w:val="ExampleBody"/>
      </w:pPr>
    </w:p>
    <w:p w14:paraId="2AC6A4FF" w14:textId="77777777" w:rsidR="00CA7A89" w:rsidRDefault="00CA7A89" w:rsidP="00453066">
      <w:pPr>
        <w:pStyle w:val="ExampleBody"/>
      </w:pPr>
      <w:r>
        <w:t>This will allow us to estimate the material cost for the whole 384 ft</w:t>
      </w:r>
      <w:r>
        <w:rPr>
          <w:vertAlign w:val="superscript"/>
        </w:rPr>
        <w:t>2</w:t>
      </w:r>
      <w:r>
        <w:t xml:space="preserve"> deck</w:t>
      </w:r>
    </w:p>
    <w:p w14:paraId="21B49E69" w14:textId="06140ECB" w:rsidR="00CA7A89" w:rsidRDefault="00993C7A" w:rsidP="00993C7A">
      <w:pPr>
        <w:pStyle w:val="ExampleBody"/>
      </w:pPr>
      <w:r w:rsidRPr="00993C7A">
        <w:rPr>
          <w:position w:val="-24"/>
        </w:rPr>
        <w:object w:dxaOrig="1800" w:dyaOrig="620" w14:anchorId="48B7A9B4">
          <v:shape id="_x0000_i1274" type="#_x0000_t75" style="width:90pt;height:30.75pt" o:ole="">
            <v:imagedata r:id="rId133" o:title=""/>
          </v:shape>
          <o:OLEObject Type="Embed" ProgID="Equation.DSMT4" ShapeID="_x0000_i1274" DrawAspect="Content" ObjectID="_1719244189" r:id="rId134"/>
        </w:object>
      </w:r>
      <w:r w:rsidR="00CA7A89">
        <w:t xml:space="preserve"> = $1080 total cost.</w:t>
      </w:r>
    </w:p>
    <w:p w14:paraId="292DD878" w14:textId="77777777" w:rsidR="00CA7A89" w:rsidRDefault="00CA7A89" w:rsidP="00453066">
      <w:pPr>
        <w:pStyle w:val="ExampleBody"/>
      </w:pPr>
    </w:p>
    <w:p w14:paraId="5ED64185" w14:textId="77777777" w:rsidR="00CA7A89" w:rsidRPr="00280D46" w:rsidRDefault="00CA7A89" w:rsidP="00453066">
      <w:pPr>
        <w:pStyle w:val="ExampleBody"/>
      </w:pPr>
      <w:r>
        <w:t>Of course, this cost estimate assumes that there is no waste, which is rarely the case.</w:t>
      </w:r>
      <w:r w:rsidR="00A96ACC">
        <w:t xml:space="preserve">  It is common to add at least 10% to the cost estimate to account for waste.</w:t>
      </w:r>
    </w:p>
    <w:p w14:paraId="5C9C618F" w14:textId="77777777" w:rsidR="00CA7A89" w:rsidRDefault="00CA7A89" w:rsidP="007A24C8">
      <w:pPr>
        <w:rPr>
          <w:rFonts w:ascii="Calibri" w:eastAsia="PMingLiU" w:hAnsi="Calibri" w:cs="Calibri"/>
          <w:color w:val="000000"/>
        </w:rPr>
      </w:pPr>
    </w:p>
    <w:p w14:paraId="76578768" w14:textId="77777777" w:rsidR="00A96ACC" w:rsidRPr="0090242B" w:rsidRDefault="00A96ACC" w:rsidP="007A24C8">
      <w:pPr>
        <w:rPr>
          <w:rFonts w:ascii="Calibri" w:eastAsia="PMingLiU" w:hAnsi="Calibri" w:cs="Calibri"/>
          <w:color w:val="000000"/>
        </w:rPr>
      </w:pPr>
    </w:p>
    <w:p w14:paraId="16F2A688" w14:textId="77777777" w:rsidR="00CA7A89" w:rsidRDefault="00CA7A89" w:rsidP="007A24C8">
      <w:pPr>
        <w:pStyle w:val="ExampleHeader"/>
      </w:pPr>
      <w:r>
        <w:t>Example 28</w:t>
      </w:r>
    </w:p>
    <w:p w14:paraId="75EB6BB8" w14:textId="77777777" w:rsidR="00CA7A89" w:rsidRDefault="00CA7A89" w:rsidP="00453066">
      <w:pPr>
        <w:pStyle w:val="ExampleBody"/>
      </w:pPr>
      <w:r>
        <w:t>Is it worth buying a Hyundai Sonata hybrid instead the regular Hyundai Sonata?</w:t>
      </w:r>
    </w:p>
    <w:p w14:paraId="63907A83" w14:textId="77777777" w:rsidR="00CA7A89" w:rsidRDefault="00CA7A89" w:rsidP="00453066">
      <w:pPr>
        <w:pStyle w:val="ExampleBody"/>
      </w:pPr>
    </w:p>
    <w:p w14:paraId="38B8D96B" w14:textId="77777777" w:rsidR="00CA7A89" w:rsidRDefault="00CA7A89" w:rsidP="00453066">
      <w:pPr>
        <w:pStyle w:val="ExampleBody"/>
      </w:pPr>
      <w:r>
        <w:t xml:space="preserve">To make this decision, we must first decide what our basis for comparison will be.  For the purposes of this example, we’ll focus on fuel and purchase costs, but environmental impacts and maintenance costs are other factors a buyer might consider.  </w:t>
      </w:r>
    </w:p>
    <w:p w14:paraId="2679B1F1" w14:textId="77777777" w:rsidR="00CA7A89" w:rsidRDefault="00CA7A89" w:rsidP="00453066">
      <w:pPr>
        <w:pStyle w:val="ExampleBody"/>
      </w:pPr>
    </w:p>
    <w:p w14:paraId="25AC3CC0" w14:textId="77777777" w:rsidR="00CA7A89" w:rsidRDefault="00CA7A89" w:rsidP="00453066">
      <w:pPr>
        <w:pStyle w:val="ExampleBody"/>
      </w:pPr>
      <w:r>
        <w:t>It might be interesting to compare the cost of gas to run both cars for a year.  To determine this, we will need to know the miles per gallon both cars get, as well as the number of miles we expect to drive in a year.  From that information, we can find the number of gallons required from a year.  Using the price of gas per gallon, we can find the running cost.</w:t>
      </w:r>
    </w:p>
    <w:p w14:paraId="5BA34F31" w14:textId="77777777" w:rsidR="00CA7A89" w:rsidRDefault="00CA7A89" w:rsidP="00453066">
      <w:pPr>
        <w:pStyle w:val="ExampleBody"/>
      </w:pPr>
    </w:p>
    <w:p w14:paraId="2321E28B" w14:textId="77777777" w:rsidR="00CA7A89" w:rsidRDefault="00CA7A89" w:rsidP="00453066">
      <w:pPr>
        <w:pStyle w:val="ExampleBody"/>
      </w:pPr>
      <w:r>
        <w:t>From Hyundai’s website, the 2013 Sonata will get 24 miles per gallon (mpg) in the city, and 35 mpg on the highway.  The hybrid will get 35 mpg in the city, and 40 mpg on the highway.</w:t>
      </w:r>
    </w:p>
    <w:p w14:paraId="65FCBCDE" w14:textId="77777777" w:rsidR="00CA7A89" w:rsidRDefault="00CA7A89" w:rsidP="00453066">
      <w:pPr>
        <w:pStyle w:val="ExampleBody"/>
      </w:pPr>
    </w:p>
    <w:p w14:paraId="2BE690B4" w14:textId="77777777" w:rsidR="00CA7A89" w:rsidRDefault="00CA7A89" w:rsidP="00453066">
      <w:pPr>
        <w:pStyle w:val="ExampleBody"/>
      </w:pPr>
      <w:r>
        <w:t>An average driver drives about 12,000 miles a year.  Suppose that you expect to drive about 75% of that in the city, so 9,000 city miles a year, and 3,000 highway miles a year.</w:t>
      </w:r>
    </w:p>
    <w:p w14:paraId="474A0D20" w14:textId="77777777" w:rsidR="00CA7A89" w:rsidRDefault="00CA7A89" w:rsidP="00453066">
      <w:pPr>
        <w:pStyle w:val="ExampleBody"/>
      </w:pPr>
    </w:p>
    <w:p w14:paraId="7EE66641" w14:textId="77777777" w:rsidR="00CA7A89" w:rsidRDefault="00CA7A89" w:rsidP="00453066">
      <w:pPr>
        <w:pStyle w:val="ExampleBody"/>
      </w:pPr>
      <w:r>
        <w:t>We can then find the number of gallons each</w:t>
      </w:r>
      <w:r w:rsidR="00A96ACC">
        <w:t xml:space="preserve"> car would require for the year.</w:t>
      </w:r>
    </w:p>
    <w:p w14:paraId="67EDBF73" w14:textId="77777777" w:rsidR="007D1007" w:rsidRDefault="007D1007" w:rsidP="00453066">
      <w:pPr>
        <w:pStyle w:val="ExampleBody"/>
      </w:pPr>
    </w:p>
    <w:p w14:paraId="26D69817" w14:textId="77777777" w:rsidR="00A96ACC" w:rsidRDefault="00CA7A89" w:rsidP="00453066">
      <w:pPr>
        <w:pStyle w:val="ExampleBody"/>
      </w:pPr>
      <w:r>
        <w:t xml:space="preserve">Sonata: </w:t>
      </w:r>
    </w:p>
    <w:p w14:paraId="119560C2" w14:textId="153799F2" w:rsidR="00CA7A89" w:rsidRDefault="00993C7A" w:rsidP="00993C7A">
      <w:pPr>
        <w:pStyle w:val="ExampleBody"/>
      </w:pPr>
      <w:r w:rsidRPr="00993C7A">
        <w:rPr>
          <w:position w:val="-28"/>
        </w:rPr>
        <w:object w:dxaOrig="7000" w:dyaOrig="660" w14:anchorId="3B563AE5">
          <v:shape id="_x0000_i1267" type="#_x0000_t75" style="width:350.25pt;height:33pt" o:ole="">
            <v:imagedata r:id="rId135" o:title=""/>
          </v:shape>
          <o:OLEObject Type="Embed" ProgID="Equation.DSMT4" ShapeID="_x0000_i1267" DrawAspect="Content" ObjectID="_1719244190" r:id="rId136"/>
        </w:object>
      </w:r>
      <w:r w:rsidR="00CA7A89">
        <w:t xml:space="preserve"> = 460.7 gallons</w:t>
      </w:r>
    </w:p>
    <w:p w14:paraId="2AADA102" w14:textId="77777777" w:rsidR="00A96ACC" w:rsidRDefault="00CA7A89" w:rsidP="00453066">
      <w:pPr>
        <w:pStyle w:val="ExampleBody"/>
      </w:pPr>
      <w:r>
        <w:t xml:space="preserve">Hybrid: </w:t>
      </w:r>
    </w:p>
    <w:p w14:paraId="62069BD9" w14:textId="5FD5E37B" w:rsidR="00CA7A89" w:rsidRPr="00AE6EDC" w:rsidRDefault="00993C7A" w:rsidP="00993C7A">
      <w:pPr>
        <w:pStyle w:val="ExampleBody"/>
      </w:pPr>
      <w:r w:rsidRPr="00993C7A">
        <w:rPr>
          <w:position w:val="-28"/>
        </w:rPr>
        <w:object w:dxaOrig="7000" w:dyaOrig="660" w14:anchorId="4745AC17">
          <v:shape id="_x0000_i1260" type="#_x0000_t75" style="width:350.25pt;height:33pt" o:ole="">
            <v:imagedata r:id="rId137" o:title=""/>
          </v:shape>
          <o:OLEObject Type="Embed" ProgID="Equation.DSMT4" ShapeID="_x0000_i1260" DrawAspect="Content" ObjectID="_1719244191" r:id="rId138"/>
        </w:object>
      </w:r>
      <w:r w:rsidR="00CA7A89">
        <w:t xml:space="preserve"> = 332.1 gallons</w:t>
      </w:r>
    </w:p>
    <w:p w14:paraId="3295B0AB" w14:textId="77777777" w:rsidR="00CA7A89" w:rsidRDefault="00CA7A89" w:rsidP="00453066">
      <w:pPr>
        <w:pStyle w:val="ExampleBody"/>
      </w:pPr>
    </w:p>
    <w:p w14:paraId="33A76BFC" w14:textId="77777777" w:rsidR="00CA7A89" w:rsidRDefault="00CA7A89" w:rsidP="00453066">
      <w:pPr>
        <w:pStyle w:val="ExampleBody"/>
      </w:pPr>
      <w:r>
        <w:t>If gas in your area averages about $3.50 per gallon, we can use that to find the running cost:</w:t>
      </w:r>
    </w:p>
    <w:p w14:paraId="38E6708C" w14:textId="77777777" w:rsidR="007D1007" w:rsidRDefault="007D1007" w:rsidP="00453066">
      <w:pPr>
        <w:pStyle w:val="ExampleBody"/>
      </w:pPr>
    </w:p>
    <w:p w14:paraId="7B788811" w14:textId="77777777" w:rsidR="007D1007" w:rsidRDefault="007D1007" w:rsidP="00453066">
      <w:pPr>
        <w:pStyle w:val="ExampleBody"/>
      </w:pPr>
    </w:p>
    <w:p w14:paraId="5A08F2E1" w14:textId="6B51AF80" w:rsidR="00CA7A89" w:rsidRDefault="00CA7A89" w:rsidP="00993C7A">
      <w:pPr>
        <w:pStyle w:val="ExampleBody"/>
      </w:pPr>
      <w:r>
        <w:lastRenderedPageBreak/>
        <w:t xml:space="preserve">Sonata: </w:t>
      </w:r>
      <w:r w:rsidR="00993C7A" w:rsidRPr="00993C7A">
        <w:rPr>
          <w:position w:val="-28"/>
        </w:rPr>
        <w:object w:dxaOrig="2140" w:dyaOrig="660" w14:anchorId="229991DE">
          <v:shape id="_x0000_i1253" type="#_x0000_t75" style="width:107.25pt;height:33pt" o:ole="">
            <v:imagedata r:id="rId139" o:title=""/>
          </v:shape>
          <o:OLEObject Type="Embed" ProgID="Equation.DSMT4" ShapeID="_x0000_i1253" DrawAspect="Content" ObjectID="_1719244192" r:id="rId140"/>
        </w:object>
      </w:r>
      <w:r>
        <w:t xml:space="preserve"> = $1612.45</w:t>
      </w:r>
    </w:p>
    <w:p w14:paraId="245A8193" w14:textId="6DF9B478" w:rsidR="00CA7A89" w:rsidRDefault="00CA7A89" w:rsidP="00993C7A">
      <w:pPr>
        <w:pStyle w:val="ExampleBody"/>
      </w:pPr>
      <w:r>
        <w:t xml:space="preserve">Hybrid: </w:t>
      </w:r>
      <w:r w:rsidR="00993C7A" w:rsidRPr="00993C7A">
        <w:rPr>
          <w:position w:val="-28"/>
        </w:rPr>
        <w:object w:dxaOrig="2100" w:dyaOrig="660" w14:anchorId="594DF9ED">
          <v:shape id="_x0000_i1246" type="#_x0000_t75" style="width:105pt;height:33pt" o:ole="">
            <v:imagedata r:id="rId141" o:title=""/>
          </v:shape>
          <o:OLEObject Type="Embed" ProgID="Equation.DSMT4" ShapeID="_x0000_i1246" DrawAspect="Content" ObjectID="_1719244193" r:id="rId142"/>
        </w:object>
      </w:r>
      <w:r>
        <w:t xml:space="preserve"> = $1162.35</w:t>
      </w:r>
    </w:p>
    <w:p w14:paraId="3F29A417" w14:textId="77777777" w:rsidR="00CA7A89" w:rsidRDefault="00CA7A89" w:rsidP="00453066">
      <w:pPr>
        <w:pStyle w:val="ExampleBody"/>
      </w:pPr>
    </w:p>
    <w:p w14:paraId="3B88EF55" w14:textId="09DA31EE" w:rsidR="00CA7A89" w:rsidRDefault="00CA7A89" w:rsidP="00993C7A">
      <w:pPr>
        <w:pStyle w:val="ExampleBody"/>
      </w:pPr>
      <w:r>
        <w:t xml:space="preserve">The hybrid will save $450.10 a year.  The gas costs for the hybrid are about </w:t>
      </w:r>
      <w:r w:rsidR="00993C7A" w:rsidRPr="00993C7A">
        <w:rPr>
          <w:position w:val="-26"/>
        </w:rPr>
        <w:object w:dxaOrig="999" w:dyaOrig="639" w14:anchorId="7142FFD4">
          <v:shape id="_x0000_i1239" type="#_x0000_t75" style="width:50.25pt;height:32.25pt" o:ole="">
            <v:imagedata r:id="rId143" o:title=""/>
          </v:shape>
          <o:OLEObject Type="Embed" ProgID="Equation.DSMT4" ShapeID="_x0000_i1239" DrawAspect="Content" ObjectID="_1719244194" r:id="rId144"/>
        </w:object>
      </w:r>
      <w:r>
        <w:t xml:space="preserve"> = 0.279 = 27.9% lower than the costs for the standard Sonata.</w:t>
      </w:r>
    </w:p>
    <w:p w14:paraId="0F5255B7" w14:textId="77777777" w:rsidR="00CA7A89" w:rsidRDefault="00CA7A89" w:rsidP="00453066">
      <w:pPr>
        <w:pStyle w:val="ExampleBody"/>
      </w:pPr>
    </w:p>
    <w:p w14:paraId="64AF0C0B" w14:textId="77777777" w:rsidR="00CA7A89" w:rsidRDefault="00CA7A89" w:rsidP="00453066">
      <w:pPr>
        <w:pStyle w:val="ExampleBody"/>
      </w:pPr>
      <w:r>
        <w:t>While both the absolute and relative comparisons are useful here, they still make it hard to answer the original question, since “is it worth it” implies there is some tradeoff for the gas savings.  Indeed, the hybrid Sonata costs about $25,850, compared to the base model for the regular Sonata, at $20,895.</w:t>
      </w:r>
    </w:p>
    <w:p w14:paraId="2A6DF58A" w14:textId="77777777" w:rsidR="00CA7A89" w:rsidRDefault="00CA7A89" w:rsidP="00453066">
      <w:pPr>
        <w:pStyle w:val="ExampleBody"/>
      </w:pPr>
    </w:p>
    <w:p w14:paraId="5771660E" w14:textId="77777777" w:rsidR="00CA7A89" w:rsidRDefault="00CA7A89" w:rsidP="00453066">
      <w:pPr>
        <w:pStyle w:val="ExampleBody"/>
      </w:pPr>
      <w:r>
        <w:t xml:space="preserve">To better answer the “is it worth it” question, we might explore how long it will take the gas savings to make up for the additional initial cost.  The hybrid costs $4965 more.  With gas savings of $451.10 a year, it will take about 11 years for the gas savings to make up for the higher initial costs.  </w:t>
      </w:r>
    </w:p>
    <w:p w14:paraId="34650665" w14:textId="77777777" w:rsidR="00CA7A89" w:rsidRDefault="00CA7A89" w:rsidP="00453066">
      <w:pPr>
        <w:pStyle w:val="ExampleBody"/>
      </w:pPr>
    </w:p>
    <w:p w14:paraId="22B32C55" w14:textId="77777777" w:rsidR="00CA7A89" w:rsidRDefault="00CA7A89" w:rsidP="00453066">
      <w:pPr>
        <w:pStyle w:val="ExampleBody"/>
      </w:pPr>
      <w:r>
        <w:t>We can conclude that if you expect to own the car 11 years, the hybrid is indeed worth it.  If you plan to own the car for less than 11 years, it may still be worth it, since the resale value of the hybrid may be higher, or for other non-monetary reasons.  This is a case where math can help guide your decision, but it can’t make it for you.</w:t>
      </w:r>
    </w:p>
    <w:p w14:paraId="4EB871F9" w14:textId="77777777" w:rsidR="00CA7A89" w:rsidRDefault="00CA7A89" w:rsidP="007A24C8">
      <w:pPr>
        <w:rPr>
          <w:rFonts w:ascii="Calibri" w:eastAsia="PMingLiU" w:hAnsi="Calibri" w:cs="Calibri"/>
          <w:color w:val="000000"/>
        </w:rPr>
      </w:pPr>
    </w:p>
    <w:p w14:paraId="14F94709" w14:textId="77777777" w:rsidR="007D1007" w:rsidRDefault="007D1007" w:rsidP="007A24C8">
      <w:pPr>
        <w:rPr>
          <w:rFonts w:ascii="Calibri" w:eastAsia="PMingLiU" w:hAnsi="Calibri" w:cs="Calibri"/>
          <w:color w:val="000000"/>
        </w:rPr>
      </w:pPr>
    </w:p>
    <w:p w14:paraId="3A26D520" w14:textId="77777777" w:rsidR="007D1007" w:rsidRDefault="007D1007" w:rsidP="007D1007">
      <w:pPr>
        <w:pStyle w:val="TryitNow"/>
      </w:pPr>
      <w:r>
        <w:t>Try it Now 6</w:t>
      </w:r>
    </w:p>
    <w:p w14:paraId="7ECAF095" w14:textId="77777777" w:rsidR="007D1007" w:rsidRDefault="00D70470" w:rsidP="007D1007">
      <w:pPr>
        <w:pStyle w:val="TryitNowbody"/>
      </w:pPr>
      <w:r>
        <w:t>If traveling from Seattle, WA to Spokane WA for a three-day conference, does it make more sense to drive or fly?</w:t>
      </w:r>
    </w:p>
    <w:p w14:paraId="4A7C7AAA" w14:textId="77777777" w:rsidR="007D1007" w:rsidRDefault="007D1007" w:rsidP="007A24C8">
      <w:pPr>
        <w:rPr>
          <w:rFonts w:ascii="Calibri" w:eastAsia="PMingLiU" w:hAnsi="Calibri" w:cs="Calibri"/>
          <w:color w:val="000000"/>
        </w:rPr>
      </w:pPr>
    </w:p>
    <w:p w14:paraId="247AB363" w14:textId="77777777" w:rsidR="00EB1107" w:rsidRDefault="00EB1107" w:rsidP="007A24C8">
      <w:pPr>
        <w:rPr>
          <w:rFonts w:ascii="Calibri" w:eastAsia="PMingLiU" w:hAnsi="Calibri" w:cs="Calibri"/>
          <w:color w:val="000000"/>
        </w:rPr>
      </w:pPr>
    </w:p>
    <w:p w14:paraId="12409876" w14:textId="77777777" w:rsidR="009F7256" w:rsidRPr="0090242B" w:rsidRDefault="009F7256" w:rsidP="007A24C8">
      <w:pPr>
        <w:rPr>
          <w:rFonts w:ascii="Calibri" w:eastAsia="PMingLiU" w:hAnsi="Calibri" w:cs="Calibri"/>
          <w:color w:val="000000"/>
        </w:rPr>
      </w:pPr>
    </w:p>
    <w:p w14:paraId="5325A2E2" w14:textId="77777777" w:rsidR="00B008ED" w:rsidRDefault="00B008ED" w:rsidP="00B008ED">
      <w:pPr>
        <w:pStyle w:val="TryitNow"/>
      </w:pPr>
      <w:r>
        <w:t>Try it Now Answers</w:t>
      </w:r>
    </w:p>
    <w:p w14:paraId="65E6A4E5" w14:textId="77777777" w:rsidR="00EB1107" w:rsidRPr="00EB1107" w:rsidRDefault="00B008ED" w:rsidP="00EB1107">
      <w:pPr>
        <w:pStyle w:val="TryitNowbody"/>
      </w:pPr>
      <w:r w:rsidRPr="00EB1107">
        <w:t xml:space="preserve">1.  The sale price is </w:t>
      </w:r>
      <w:r w:rsidR="00EB1107" w:rsidRPr="00EB1107">
        <w:t xml:space="preserve">$799(0.70) = </w:t>
      </w:r>
      <w:r w:rsidRPr="00EB1107">
        <w:t xml:space="preserve">$559.30.  After tax, the price is </w:t>
      </w:r>
      <w:r w:rsidR="00EB1107" w:rsidRPr="00EB1107">
        <w:t xml:space="preserve">$559.30(1.092) = </w:t>
      </w:r>
      <w:r w:rsidRPr="00EB1107">
        <w:t>$610.76</w:t>
      </w:r>
    </w:p>
    <w:p w14:paraId="5C50DB80" w14:textId="77777777" w:rsidR="00EB1107" w:rsidRPr="00EB1107" w:rsidRDefault="00EB1107" w:rsidP="00EB1107">
      <w:pPr>
        <w:pStyle w:val="TryitNowbody"/>
      </w:pPr>
      <w:r w:rsidRPr="00EB1107">
        <w:t>2. 2001-2002:  Absolute change: $0.43 trillion.  Relative change: 7.45%</w:t>
      </w:r>
    </w:p>
    <w:p w14:paraId="2501B670" w14:textId="77777777" w:rsidR="00EB1107" w:rsidRPr="00EB1107" w:rsidRDefault="00EB1107" w:rsidP="00EB1107">
      <w:pPr>
        <w:pStyle w:val="TryitNowbody"/>
      </w:pPr>
      <w:r w:rsidRPr="00EB1107">
        <w:t xml:space="preserve">    2005-2006:  Absolute change: $0.54 trillion.  Relative change: 6.83%</w:t>
      </w:r>
    </w:p>
    <w:p w14:paraId="4DC0A09B" w14:textId="77777777" w:rsidR="00EB1107" w:rsidRPr="00EB1107" w:rsidRDefault="00EB1107" w:rsidP="00EB1107">
      <w:pPr>
        <w:pStyle w:val="TryitNowbody"/>
      </w:pPr>
      <w:r w:rsidRPr="00EB1107">
        <w:t xml:space="preserve">    2005-2006 saw a larger absolute increase, but a smaller relative increase.</w:t>
      </w:r>
    </w:p>
    <w:p w14:paraId="71DE43CE" w14:textId="5F9BB429" w:rsidR="00EB1107" w:rsidRDefault="00EB1107" w:rsidP="00EB1107">
      <w:pPr>
        <w:pStyle w:val="TryitNowbody"/>
        <w:ind w:left="270" w:hanging="270"/>
      </w:pPr>
      <w:r w:rsidRPr="00EB1107">
        <w:t xml:space="preserve">3. Without more information, it is hard to judge these arguments.  This is compounded by the complexity of Medicare.  As it turns out, the $716 billion is not a cut in current spending, but a cut in future increases in spending, largely reducing future growth in health care payments.  In this case, at least the numerical claims in both statements could be considered at least partially true.  </w:t>
      </w:r>
      <w:r>
        <w:t xml:space="preserve"> Here is one source of more information if you’re interested: </w:t>
      </w:r>
      <w:hyperlink r:id="rId145" w:history="1">
        <w:r w:rsidRPr="007A6874">
          <w:rPr>
            <w:rStyle w:val="Hyperlink"/>
          </w:rPr>
          <w:t>http://factcheck.org/2012/08/a-campaign-full-of-mediscare/</w:t>
        </w:r>
      </w:hyperlink>
    </w:p>
    <w:p w14:paraId="76DC2C72" w14:textId="25BB433A" w:rsidR="00EB1107" w:rsidRDefault="00534AFD" w:rsidP="00993C7A">
      <w:pPr>
        <w:pStyle w:val="TryitNowbody"/>
        <w:ind w:left="270" w:hanging="270"/>
      </w:pPr>
      <w:r>
        <w:t xml:space="preserve">4. </w:t>
      </w:r>
      <w:r w:rsidR="00993C7A" w:rsidRPr="00993C7A">
        <w:rPr>
          <w:position w:val="-28"/>
        </w:rPr>
        <w:object w:dxaOrig="4260" w:dyaOrig="660" w14:anchorId="5209D52B">
          <v:shape id="_x0000_i1232" type="#_x0000_t75" style="width:213pt;height:33pt" o:ole="">
            <v:imagedata r:id="rId146" o:title=""/>
          </v:shape>
          <o:OLEObject Type="Embed" ProgID="Equation.DSMT4" ShapeID="_x0000_i1232" DrawAspect="Content" ObjectID="_1719244195" r:id="rId147"/>
        </w:object>
      </w:r>
      <w:r>
        <w:t xml:space="preserve"> ≈ 0.475 ounces</w:t>
      </w:r>
    </w:p>
    <w:p w14:paraId="77A1FFEE" w14:textId="77777777" w:rsidR="00D70470" w:rsidRDefault="00D70470" w:rsidP="00EB1107">
      <w:pPr>
        <w:pStyle w:val="TryitNowbody"/>
        <w:ind w:left="270" w:hanging="270"/>
      </w:pPr>
    </w:p>
    <w:p w14:paraId="1CE44AAB" w14:textId="77777777" w:rsidR="00D70470" w:rsidRDefault="00D70470" w:rsidP="00D70470">
      <w:pPr>
        <w:pStyle w:val="TryitNow"/>
      </w:pPr>
      <w:r>
        <w:lastRenderedPageBreak/>
        <w:t>Try it Now Answers Continued</w:t>
      </w:r>
    </w:p>
    <w:p w14:paraId="7D1149AD" w14:textId="77777777" w:rsidR="007D1007" w:rsidRDefault="007D1007" w:rsidP="00EB1107">
      <w:pPr>
        <w:pStyle w:val="TryitNowbody"/>
        <w:ind w:left="270" w:hanging="270"/>
      </w:pPr>
      <w:r>
        <w:t>5. The original sandbox has volume 64 ft</w:t>
      </w:r>
      <w:r>
        <w:rPr>
          <w:vertAlign w:val="superscript"/>
        </w:rPr>
        <w:t>3</w:t>
      </w:r>
      <w:r>
        <w:t>.  The smaller sandbox has volume 24ft</w:t>
      </w:r>
      <w:r>
        <w:rPr>
          <w:vertAlign w:val="superscript"/>
        </w:rPr>
        <w:t>3</w:t>
      </w:r>
      <w:r>
        <w:t>.</w:t>
      </w:r>
    </w:p>
    <w:p w14:paraId="1B445D99" w14:textId="0E713559" w:rsidR="007D1007" w:rsidRPr="007D1007" w:rsidRDefault="007D1007" w:rsidP="00993C7A">
      <w:pPr>
        <w:pStyle w:val="TryitNowbody"/>
        <w:ind w:left="270" w:hanging="270"/>
      </w:pPr>
      <w:r>
        <w:t xml:space="preserve">    </w:t>
      </w:r>
      <w:r w:rsidR="00993C7A" w:rsidRPr="00993C7A">
        <w:rPr>
          <w:position w:val="-24"/>
        </w:rPr>
        <w:object w:dxaOrig="1700" w:dyaOrig="620" w14:anchorId="23B7C7E1">
          <v:shape id="_x0000_i1226" type="#_x0000_t75" style="width:84.75pt;height:30.75pt" o:ole="">
            <v:imagedata r:id="rId148" o:title=""/>
          </v:shape>
          <o:OLEObject Type="Embed" ProgID="Equation.DSMT4" ShapeID="_x0000_i1226" DrawAspect="Content" ObjectID="_1719244196" r:id="rId149"/>
        </w:object>
      </w:r>
      <w:r>
        <w:t xml:space="preserve"> results in </w:t>
      </w:r>
      <w:r>
        <w:rPr>
          <w:i/>
        </w:rPr>
        <w:t>x</w:t>
      </w:r>
      <w:r>
        <w:t xml:space="preserve"> = 18 bags.</w:t>
      </w:r>
    </w:p>
    <w:p w14:paraId="28C771DA" w14:textId="77777777" w:rsidR="00EB1107" w:rsidRDefault="00EB1107" w:rsidP="00EB1107">
      <w:pPr>
        <w:pStyle w:val="TryitNowbody"/>
      </w:pPr>
    </w:p>
    <w:p w14:paraId="066785AD" w14:textId="77777777" w:rsidR="00D70470" w:rsidRDefault="00D70470" w:rsidP="00EB1107">
      <w:pPr>
        <w:pStyle w:val="TryitNowbody"/>
      </w:pPr>
      <w:r>
        <w:t>6. There is not enough information provided to answer the question, so we will have to make some assumptions, and look up some values.</w:t>
      </w:r>
    </w:p>
    <w:p w14:paraId="4C7FEA48" w14:textId="77777777" w:rsidR="00D70470" w:rsidRDefault="00D70470" w:rsidP="00EB1107">
      <w:pPr>
        <w:pStyle w:val="TryitNowbody"/>
      </w:pPr>
      <w:r>
        <w:t>Assumptions:</w:t>
      </w:r>
    </w:p>
    <w:p w14:paraId="624B9AFB" w14:textId="77777777" w:rsidR="00D70470" w:rsidRDefault="00D70470" w:rsidP="009F7256">
      <w:pPr>
        <w:pStyle w:val="TryitNowbody"/>
        <w:ind w:left="270" w:hanging="270"/>
      </w:pPr>
      <w:r>
        <w:t>a) We own a car.  Suppose it gets 24 miles to the gallon.  We will only consider gas cost.</w:t>
      </w:r>
    </w:p>
    <w:p w14:paraId="09856C53" w14:textId="77777777" w:rsidR="00D70470" w:rsidRDefault="00D70470" w:rsidP="009F7256">
      <w:pPr>
        <w:pStyle w:val="TryitNowbody"/>
        <w:ind w:left="270" w:hanging="270"/>
      </w:pPr>
      <w:r>
        <w:t xml:space="preserve">b) We will not need to rent a car in </w:t>
      </w:r>
      <w:proofErr w:type="gramStart"/>
      <w:r>
        <w:t>Spokane, but</w:t>
      </w:r>
      <w:proofErr w:type="gramEnd"/>
      <w:r>
        <w:t xml:space="preserve"> will need to get a taxi from the airport to the conference hotel downtown and back.</w:t>
      </w:r>
    </w:p>
    <w:p w14:paraId="5E995729" w14:textId="77777777" w:rsidR="009F7256" w:rsidRDefault="009F7256" w:rsidP="009F7256">
      <w:pPr>
        <w:pStyle w:val="TryitNowbody"/>
        <w:ind w:left="270" w:hanging="270"/>
      </w:pPr>
      <w:r>
        <w:t>c) We can get someone to drop us off at the airport, so we don’t need to consider airport parking.</w:t>
      </w:r>
    </w:p>
    <w:p w14:paraId="3BB1A3C6" w14:textId="77777777" w:rsidR="00D70470" w:rsidRDefault="009F7256" w:rsidP="009F7256">
      <w:pPr>
        <w:pStyle w:val="TryitNowbody"/>
        <w:ind w:left="270" w:hanging="270"/>
      </w:pPr>
      <w:r>
        <w:t>d</w:t>
      </w:r>
      <w:r w:rsidR="00D70470">
        <w:t>) We will not consider whether we will lose money by having to take time off work to drive.</w:t>
      </w:r>
    </w:p>
    <w:p w14:paraId="28E4C1A4" w14:textId="77777777" w:rsidR="00D70470" w:rsidRDefault="00D70470" w:rsidP="00EB1107">
      <w:pPr>
        <w:pStyle w:val="TryitNowbody"/>
      </w:pPr>
    </w:p>
    <w:p w14:paraId="6AE57AD4" w14:textId="77777777" w:rsidR="00D70470" w:rsidRDefault="00D70470" w:rsidP="00EB1107">
      <w:pPr>
        <w:pStyle w:val="TryitNowbody"/>
      </w:pPr>
      <w:r>
        <w:t>Values looked up (your values may be different)</w:t>
      </w:r>
    </w:p>
    <w:p w14:paraId="00A61772" w14:textId="77777777" w:rsidR="00D70470" w:rsidRDefault="00D70470" w:rsidP="00EB1107">
      <w:pPr>
        <w:pStyle w:val="TryitNowbody"/>
      </w:pPr>
      <w:r>
        <w:t>a) Flight cost:  $184</w:t>
      </w:r>
    </w:p>
    <w:p w14:paraId="7EDE30C6" w14:textId="77777777" w:rsidR="00D70470" w:rsidRDefault="00D70470" w:rsidP="00EB1107">
      <w:pPr>
        <w:pStyle w:val="TryitNowbody"/>
      </w:pPr>
      <w:r>
        <w:t>b) Taxi cost:  $25 each way (estimate, according to hotel website)</w:t>
      </w:r>
    </w:p>
    <w:p w14:paraId="2D021D42" w14:textId="77777777" w:rsidR="00D70470" w:rsidRDefault="00D70470" w:rsidP="00EB1107">
      <w:pPr>
        <w:pStyle w:val="TryitNowbody"/>
      </w:pPr>
      <w:r>
        <w:t>c) Driving distance:  280 miles each way</w:t>
      </w:r>
    </w:p>
    <w:p w14:paraId="45293F9F" w14:textId="77777777" w:rsidR="009F7256" w:rsidRDefault="009F7256" w:rsidP="00EB1107">
      <w:pPr>
        <w:pStyle w:val="TryitNowbody"/>
      </w:pPr>
      <w:r>
        <w:t>d) Gas cost:  $3.79 a gallon</w:t>
      </w:r>
    </w:p>
    <w:p w14:paraId="5A7A9E03" w14:textId="77777777" w:rsidR="009F7256" w:rsidRDefault="009F7256" w:rsidP="00EB1107">
      <w:pPr>
        <w:pStyle w:val="TryitNowbody"/>
      </w:pPr>
    </w:p>
    <w:p w14:paraId="2D0CBE78" w14:textId="77777777" w:rsidR="009F7256" w:rsidRDefault="009F7256" w:rsidP="00EB1107">
      <w:pPr>
        <w:pStyle w:val="TryitNowbody"/>
      </w:pPr>
      <w:r>
        <w:t>Cost for flying:  $184 flight cost + $50 in taxi fares = $234.</w:t>
      </w:r>
    </w:p>
    <w:p w14:paraId="5CF3D237" w14:textId="77777777" w:rsidR="009F7256" w:rsidRDefault="009F7256" w:rsidP="00EB1107">
      <w:pPr>
        <w:pStyle w:val="TryitNowbody"/>
      </w:pPr>
      <w:r>
        <w:t>Cost for driving:  560 miles round trip will require 23.3 gallons of gas, costing $88.31.</w:t>
      </w:r>
    </w:p>
    <w:p w14:paraId="10D472E8" w14:textId="77777777" w:rsidR="009F7256" w:rsidRDefault="009F7256" w:rsidP="00EB1107">
      <w:pPr>
        <w:pStyle w:val="TryitNowbody"/>
      </w:pPr>
    </w:p>
    <w:p w14:paraId="4148E97A" w14:textId="77777777" w:rsidR="00D70470" w:rsidRDefault="009F7256" w:rsidP="00EB1107">
      <w:pPr>
        <w:pStyle w:val="TryitNowbody"/>
      </w:pPr>
      <w:r>
        <w:t>Based on these assumptions, driving is cheaper.  However, our assumption that we only include gas cost may not be a good one.  Tax law allows you deduct $0.55 (in 2012) for each mile driven, a value that accounts for gas as well as a portion of the car cost, insurance, maintenance, etc.  Based on this number, the cost of driving would be $319.</w:t>
      </w:r>
    </w:p>
    <w:p w14:paraId="2531B3D4" w14:textId="77777777" w:rsidR="00CA7A89" w:rsidRDefault="00A96ACC" w:rsidP="009F7256">
      <w:pPr>
        <w:pStyle w:val="Heading2"/>
      </w:pPr>
      <w:r w:rsidRPr="00EB1107">
        <w:br w:type="page"/>
      </w:r>
      <w:r w:rsidR="00CA7A89">
        <w:lastRenderedPageBreak/>
        <w:t>Exercises</w:t>
      </w:r>
    </w:p>
    <w:p w14:paraId="7ECCA2EE" w14:textId="77777777" w:rsidR="00CA7A89" w:rsidRDefault="00CA7A89" w:rsidP="007A24C8"/>
    <w:p w14:paraId="0B937947" w14:textId="77777777" w:rsidR="00CA7A89" w:rsidRDefault="00CA7A89" w:rsidP="007A24C8">
      <w:pPr>
        <w:pStyle w:val="ListParagraph"/>
        <w:numPr>
          <w:ilvl w:val="0"/>
          <w:numId w:val="6"/>
        </w:numPr>
        <w:ind w:left="360"/>
      </w:pPr>
      <w:r>
        <w:t>Out of 230 racers who started the marathon, 212 completed the race, 14 gave up, and 4 were disqualified.  What percentage did not complete the marathon?</w:t>
      </w:r>
    </w:p>
    <w:p w14:paraId="33A0532A" w14:textId="77777777" w:rsidR="00CA7A89" w:rsidRDefault="00CA7A89" w:rsidP="007A24C8">
      <w:pPr>
        <w:pStyle w:val="ListParagraph"/>
        <w:ind w:left="360"/>
      </w:pPr>
    </w:p>
    <w:p w14:paraId="28A338D8" w14:textId="77777777" w:rsidR="00CA7A89" w:rsidRDefault="00CA7A89" w:rsidP="007A24C8">
      <w:pPr>
        <w:pStyle w:val="ListParagraph"/>
        <w:numPr>
          <w:ilvl w:val="0"/>
          <w:numId w:val="6"/>
        </w:numPr>
        <w:ind w:left="360"/>
      </w:pPr>
      <w:r>
        <w:t>Patrick left an $8 tip on a $50 restaurant bill.  What percent tip is that?</w:t>
      </w:r>
    </w:p>
    <w:p w14:paraId="18C86DFE" w14:textId="77777777" w:rsidR="00CA7A89" w:rsidRDefault="00CA7A89" w:rsidP="007A24C8">
      <w:pPr>
        <w:pStyle w:val="ListParagraph"/>
        <w:ind w:left="360"/>
      </w:pPr>
    </w:p>
    <w:p w14:paraId="5C30739A" w14:textId="77777777" w:rsidR="00CA7A89" w:rsidRDefault="00CA7A89" w:rsidP="007A24C8">
      <w:pPr>
        <w:pStyle w:val="ListParagraph"/>
        <w:numPr>
          <w:ilvl w:val="0"/>
          <w:numId w:val="6"/>
        </w:numPr>
        <w:ind w:left="360"/>
      </w:pPr>
      <w:r>
        <w:t xml:space="preserve">Ireland has a 23% VAT (value-added tax, </w:t>
      </w:r>
      <w:proofErr w:type="gramStart"/>
      <w:r>
        <w:t>similar to</w:t>
      </w:r>
      <w:proofErr w:type="gramEnd"/>
      <w:r>
        <w:t xml:space="preserve"> a sales tax).  How much will the VAT be on a purchase of a €250 item?</w:t>
      </w:r>
    </w:p>
    <w:p w14:paraId="49CFBBFA" w14:textId="77777777" w:rsidR="00CA7A89" w:rsidRDefault="00CA7A89" w:rsidP="007A24C8">
      <w:pPr>
        <w:pStyle w:val="ListParagraph"/>
        <w:ind w:left="360"/>
      </w:pPr>
    </w:p>
    <w:p w14:paraId="416B4847" w14:textId="77777777" w:rsidR="00CA7A89" w:rsidRDefault="00CA7A89" w:rsidP="007A24C8">
      <w:pPr>
        <w:pStyle w:val="ListParagraph"/>
        <w:numPr>
          <w:ilvl w:val="0"/>
          <w:numId w:val="6"/>
        </w:numPr>
        <w:ind w:left="360"/>
      </w:pPr>
      <w:r>
        <w:t>Employees in 2012 paid 4.2% of their gross wages towards social security (FICA tax), while employers paid another 6.2%.  How much will someone earning $45,000 a year pay towards social security out of their gross wages?</w:t>
      </w:r>
    </w:p>
    <w:p w14:paraId="4BC09932" w14:textId="77777777" w:rsidR="00CA7A89" w:rsidRDefault="00CA7A89" w:rsidP="007A24C8">
      <w:pPr>
        <w:pStyle w:val="ListParagraph"/>
        <w:ind w:left="360"/>
      </w:pPr>
    </w:p>
    <w:p w14:paraId="36C1DEFE" w14:textId="77777777" w:rsidR="00CA7A89" w:rsidRDefault="00CA7A89" w:rsidP="007A24C8">
      <w:pPr>
        <w:pStyle w:val="ListParagraph"/>
        <w:numPr>
          <w:ilvl w:val="0"/>
          <w:numId w:val="6"/>
        </w:numPr>
        <w:ind w:left="360"/>
      </w:pPr>
      <w:r>
        <w:t>A project on Kickstarter.com was aiming to raise $15,000 for a precision coffee press.  They ended up with 714 supporters, raising 557% of their goal.  How much did they raise?</w:t>
      </w:r>
    </w:p>
    <w:p w14:paraId="46948938" w14:textId="77777777" w:rsidR="00CA7A89" w:rsidRDefault="00CA7A89" w:rsidP="007A24C8">
      <w:pPr>
        <w:pStyle w:val="ListParagraph"/>
        <w:ind w:left="360"/>
      </w:pPr>
    </w:p>
    <w:p w14:paraId="4B61061B" w14:textId="77777777" w:rsidR="00CA7A89" w:rsidRDefault="00CA7A89" w:rsidP="007A24C8">
      <w:pPr>
        <w:pStyle w:val="ListParagraph"/>
        <w:numPr>
          <w:ilvl w:val="0"/>
          <w:numId w:val="6"/>
        </w:numPr>
        <w:ind w:left="360"/>
      </w:pPr>
      <w:r>
        <w:t>Another project on Kickstarter for an iPad stylus raised 1,253% of their goal, raising a total of $313,490 from 7,511 supporters.  What was their original goal?</w:t>
      </w:r>
    </w:p>
    <w:p w14:paraId="64340EB3" w14:textId="77777777" w:rsidR="00CA7A89" w:rsidRDefault="00CA7A89" w:rsidP="007A24C8">
      <w:pPr>
        <w:pStyle w:val="ListParagraph"/>
        <w:ind w:left="360"/>
      </w:pPr>
    </w:p>
    <w:p w14:paraId="3C24E183" w14:textId="77777777" w:rsidR="00CA7A89" w:rsidRDefault="00CA7A89" w:rsidP="007A24C8">
      <w:pPr>
        <w:pStyle w:val="ListParagraph"/>
        <w:numPr>
          <w:ilvl w:val="0"/>
          <w:numId w:val="6"/>
        </w:numPr>
        <w:ind w:left="360"/>
      </w:pPr>
      <w:r>
        <w:t>The population of a town increased from 3,250 in 2008 to 4,300 in 2010.  Find the absolute and relative (percent) increase.</w:t>
      </w:r>
    </w:p>
    <w:p w14:paraId="6DEC3B6C" w14:textId="77777777" w:rsidR="00CA7A89" w:rsidRDefault="00CA7A89" w:rsidP="007A24C8">
      <w:pPr>
        <w:pStyle w:val="ListParagraph"/>
        <w:ind w:left="360"/>
      </w:pPr>
    </w:p>
    <w:p w14:paraId="1AB0A076" w14:textId="77777777" w:rsidR="00CA7A89" w:rsidRDefault="00CA7A89" w:rsidP="007A24C8">
      <w:pPr>
        <w:pStyle w:val="ListParagraph"/>
        <w:numPr>
          <w:ilvl w:val="0"/>
          <w:numId w:val="6"/>
        </w:numPr>
        <w:ind w:left="360"/>
      </w:pPr>
      <w:r>
        <w:t>The number of CDs sold in 2010 was 114 million, down from 147 million the previous year</w:t>
      </w:r>
      <w:r>
        <w:rPr>
          <w:rStyle w:val="FootnoteReference"/>
        </w:rPr>
        <w:footnoteReference w:id="6"/>
      </w:r>
      <w:r>
        <w:t>.  Find the absolute and relative (percent) decrease.</w:t>
      </w:r>
    </w:p>
    <w:p w14:paraId="05089D05" w14:textId="77777777" w:rsidR="00CA7A89" w:rsidRDefault="00CA7A89" w:rsidP="007A24C8">
      <w:pPr>
        <w:pStyle w:val="ListParagraph"/>
        <w:ind w:left="360"/>
      </w:pPr>
    </w:p>
    <w:p w14:paraId="367C8D9A" w14:textId="77777777" w:rsidR="00CA7A89" w:rsidRDefault="00CA7A89" w:rsidP="007A24C8">
      <w:pPr>
        <w:pStyle w:val="ListParagraph"/>
        <w:numPr>
          <w:ilvl w:val="0"/>
          <w:numId w:val="6"/>
        </w:numPr>
        <w:ind w:left="360"/>
      </w:pPr>
      <w:r>
        <w:t>A company wants to decrease their energy use by 15%.</w:t>
      </w:r>
    </w:p>
    <w:p w14:paraId="63511D0B" w14:textId="77777777" w:rsidR="00CA7A89" w:rsidRDefault="00CA7A89" w:rsidP="007A24C8">
      <w:pPr>
        <w:pStyle w:val="ListParagraph"/>
        <w:numPr>
          <w:ilvl w:val="1"/>
          <w:numId w:val="6"/>
        </w:numPr>
      </w:pPr>
      <w:r>
        <w:t>If their electric bill is currently $2,200 a month, what will their bill be if they’re successful?</w:t>
      </w:r>
    </w:p>
    <w:p w14:paraId="39D40F81" w14:textId="77777777" w:rsidR="00CA7A89" w:rsidRDefault="00CA7A89" w:rsidP="007A24C8">
      <w:pPr>
        <w:pStyle w:val="ListParagraph"/>
        <w:numPr>
          <w:ilvl w:val="1"/>
          <w:numId w:val="6"/>
        </w:numPr>
      </w:pPr>
      <w:r>
        <w:t>If their next bill is $1,700 a month, were they successful?  Why or why not?</w:t>
      </w:r>
    </w:p>
    <w:p w14:paraId="17639FE8" w14:textId="77777777" w:rsidR="00CA7A89" w:rsidRDefault="00CA7A89" w:rsidP="007A24C8">
      <w:pPr>
        <w:pStyle w:val="ListParagraph"/>
        <w:ind w:left="360"/>
      </w:pPr>
    </w:p>
    <w:p w14:paraId="63FA4B2A" w14:textId="77777777" w:rsidR="00CA7A89" w:rsidRDefault="00CA7A89" w:rsidP="007A24C8">
      <w:pPr>
        <w:pStyle w:val="ListParagraph"/>
        <w:numPr>
          <w:ilvl w:val="0"/>
          <w:numId w:val="6"/>
        </w:numPr>
        <w:ind w:left="360"/>
      </w:pPr>
      <w:r>
        <w:t xml:space="preserve">A store is hoping an advertising campaign will increase their number of customers by 30%.  They currently have about 80 customers a day.  </w:t>
      </w:r>
    </w:p>
    <w:p w14:paraId="142279D4" w14:textId="77777777" w:rsidR="00CA7A89" w:rsidRDefault="00CA7A89" w:rsidP="007A24C8">
      <w:pPr>
        <w:pStyle w:val="ListParagraph"/>
        <w:numPr>
          <w:ilvl w:val="1"/>
          <w:numId w:val="6"/>
        </w:numPr>
      </w:pPr>
      <w:r>
        <w:t>How many customers will they have if their campaign is successful?</w:t>
      </w:r>
    </w:p>
    <w:p w14:paraId="09A87F41" w14:textId="77777777" w:rsidR="00CA7A89" w:rsidRDefault="00CA7A89" w:rsidP="007A24C8">
      <w:pPr>
        <w:pStyle w:val="ListParagraph"/>
        <w:numPr>
          <w:ilvl w:val="1"/>
          <w:numId w:val="6"/>
        </w:numPr>
      </w:pPr>
      <w:r>
        <w:t>If they increase to 120 customers a day, were they successful?</w:t>
      </w:r>
      <w:r w:rsidRPr="002851C9">
        <w:t xml:space="preserve"> </w:t>
      </w:r>
      <w:r>
        <w:t xml:space="preserve"> Why or why not?</w:t>
      </w:r>
    </w:p>
    <w:p w14:paraId="20268DCC" w14:textId="77777777" w:rsidR="00CA7A89" w:rsidRDefault="00CA7A89" w:rsidP="007A24C8">
      <w:pPr>
        <w:pStyle w:val="ListParagraph"/>
        <w:ind w:left="360"/>
      </w:pPr>
    </w:p>
    <w:p w14:paraId="021A92E5" w14:textId="77777777" w:rsidR="00CA7A89" w:rsidRDefault="00CA7A89" w:rsidP="007A24C8">
      <w:pPr>
        <w:pStyle w:val="ListParagraph"/>
        <w:numPr>
          <w:ilvl w:val="0"/>
          <w:numId w:val="6"/>
        </w:numPr>
        <w:ind w:left="360"/>
      </w:pPr>
      <w:r>
        <w:t>An article reports “attendance dropped 6% this year, to 300.”  What was the attendance before the drop?</w:t>
      </w:r>
    </w:p>
    <w:p w14:paraId="50820F1E" w14:textId="77777777" w:rsidR="00CA7A89" w:rsidRDefault="00CA7A89" w:rsidP="007A24C8">
      <w:pPr>
        <w:pStyle w:val="ListParagraph"/>
        <w:ind w:left="360"/>
      </w:pPr>
    </w:p>
    <w:p w14:paraId="288AC705" w14:textId="77777777" w:rsidR="00CA7A89" w:rsidRDefault="00CA7A89" w:rsidP="007A24C8">
      <w:pPr>
        <w:pStyle w:val="ListParagraph"/>
        <w:numPr>
          <w:ilvl w:val="0"/>
          <w:numId w:val="6"/>
        </w:numPr>
        <w:ind w:left="360"/>
      </w:pPr>
      <w:r>
        <w:t>An article reports “sales have grown by 30% this year, to $200 million.”  What were sales before the growth?</w:t>
      </w:r>
    </w:p>
    <w:p w14:paraId="6F01E27B" w14:textId="63318178" w:rsidR="00CA7A89" w:rsidRDefault="00CA7A89" w:rsidP="007A24C8">
      <w:pPr>
        <w:pStyle w:val="ListParagraph"/>
        <w:ind w:left="360"/>
      </w:pPr>
    </w:p>
    <w:p w14:paraId="7D40BA26" w14:textId="77777777" w:rsidR="00055606" w:rsidRDefault="00055606" w:rsidP="007A24C8">
      <w:pPr>
        <w:pStyle w:val="ListParagraph"/>
        <w:ind w:left="360"/>
      </w:pPr>
    </w:p>
    <w:p w14:paraId="365A7674" w14:textId="77777777" w:rsidR="00CA7A89" w:rsidRDefault="00CA7A89" w:rsidP="007A24C8">
      <w:pPr>
        <w:pStyle w:val="ListParagraph"/>
        <w:numPr>
          <w:ilvl w:val="0"/>
          <w:numId w:val="6"/>
        </w:numPr>
        <w:ind w:left="360"/>
      </w:pPr>
      <w:r>
        <w:lastRenderedPageBreak/>
        <w:t>The Walden University had 47,456 students in 2010, while Kaplan University had 77,966 students.  Complete the following statements:</w:t>
      </w:r>
    </w:p>
    <w:p w14:paraId="477F1E07" w14:textId="77777777" w:rsidR="00CA7A89" w:rsidRDefault="00CA7A89" w:rsidP="007A24C8">
      <w:pPr>
        <w:pStyle w:val="ListParagraph"/>
        <w:numPr>
          <w:ilvl w:val="1"/>
          <w:numId w:val="6"/>
        </w:numPr>
        <w:ind w:left="1080"/>
      </w:pPr>
      <w:r>
        <w:t>Kaplan’s enrollment was ___% larger than Walden’s.</w:t>
      </w:r>
    </w:p>
    <w:p w14:paraId="72AFBCDE" w14:textId="77777777" w:rsidR="00CA7A89" w:rsidRDefault="00CA7A89" w:rsidP="007A24C8">
      <w:pPr>
        <w:pStyle w:val="ListParagraph"/>
        <w:numPr>
          <w:ilvl w:val="1"/>
          <w:numId w:val="6"/>
        </w:numPr>
        <w:ind w:left="1080"/>
      </w:pPr>
      <w:r>
        <w:t>Walden’s enrollment was ___% smaller than Kaplan’s.</w:t>
      </w:r>
    </w:p>
    <w:p w14:paraId="5AED980B" w14:textId="77777777" w:rsidR="00CA7A89" w:rsidRDefault="00CA7A89" w:rsidP="007A24C8">
      <w:pPr>
        <w:pStyle w:val="ListParagraph"/>
        <w:numPr>
          <w:ilvl w:val="1"/>
          <w:numId w:val="6"/>
        </w:numPr>
        <w:ind w:left="1080"/>
      </w:pPr>
      <w:r>
        <w:t>Walden’s enrollment was ___% of Kaplan’s.</w:t>
      </w:r>
    </w:p>
    <w:p w14:paraId="67EEC086" w14:textId="77777777" w:rsidR="00CA7A89" w:rsidRDefault="00CA7A89" w:rsidP="007A24C8"/>
    <w:p w14:paraId="4D5CCF69" w14:textId="77777777" w:rsidR="00CA7A89" w:rsidRDefault="00CA7A89" w:rsidP="007A24C8">
      <w:pPr>
        <w:pStyle w:val="ListParagraph"/>
        <w:numPr>
          <w:ilvl w:val="0"/>
          <w:numId w:val="6"/>
        </w:numPr>
        <w:ind w:left="360"/>
      </w:pPr>
      <w:r>
        <w:t>In the 2012 Olympics, Usain Bolt ran the 100m dash in 9.63 seconds.  Jim Hines won the 1968 Olympic gold with a time of 9.95 seconds.</w:t>
      </w:r>
    </w:p>
    <w:p w14:paraId="7C8DDD36" w14:textId="77777777" w:rsidR="00CA7A89" w:rsidRDefault="00CA7A89" w:rsidP="007A24C8">
      <w:pPr>
        <w:pStyle w:val="ListParagraph"/>
        <w:numPr>
          <w:ilvl w:val="1"/>
          <w:numId w:val="6"/>
        </w:numPr>
        <w:ind w:left="1080"/>
      </w:pPr>
      <w:r>
        <w:t>Bolt’s time was ___% faster than Hines’.</w:t>
      </w:r>
    </w:p>
    <w:p w14:paraId="696C5A4C" w14:textId="77777777" w:rsidR="00CA7A89" w:rsidRDefault="00CA7A89" w:rsidP="007A24C8">
      <w:pPr>
        <w:pStyle w:val="ListParagraph"/>
        <w:numPr>
          <w:ilvl w:val="1"/>
          <w:numId w:val="6"/>
        </w:numPr>
        <w:ind w:left="1080"/>
      </w:pPr>
      <w:r>
        <w:t>Hine’ time was ___% slower than Bolt’s.</w:t>
      </w:r>
    </w:p>
    <w:p w14:paraId="7CD11535" w14:textId="77777777" w:rsidR="00CA7A89" w:rsidRDefault="00CA7A89" w:rsidP="007A24C8">
      <w:pPr>
        <w:pStyle w:val="ListParagraph"/>
        <w:numPr>
          <w:ilvl w:val="1"/>
          <w:numId w:val="6"/>
        </w:numPr>
        <w:ind w:left="1080"/>
      </w:pPr>
      <w:r>
        <w:t>Hine’ time was ___% of Bolt’s.</w:t>
      </w:r>
    </w:p>
    <w:p w14:paraId="7C279F44" w14:textId="77777777" w:rsidR="00CA7A89" w:rsidRDefault="00CA7A89" w:rsidP="007A24C8">
      <w:pPr>
        <w:ind w:left="720"/>
      </w:pPr>
    </w:p>
    <w:p w14:paraId="1715EE37" w14:textId="77777777" w:rsidR="00CA7A89" w:rsidRDefault="00CA7A89" w:rsidP="007A24C8">
      <w:pPr>
        <w:pStyle w:val="ListParagraph"/>
        <w:numPr>
          <w:ilvl w:val="0"/>
          <w:numId w:val="6"/>
        </w:numPr>
        <w:ind w:left="360"/>
      </w:pPr>
      <w:r>
        <w:t xml:space="preserve"> A store has clearance items that have been marked down by 60%.  They are having a sale, advertising an additional 30% off clearance items.  What percent of the original price do you end up paying?</w:t>
      </w:r>
    </w:p>
    <w:p w14:paraId="3F6066DB" w14:textId="77777777" w:rsidR="00CA7A89" w:rsidRDefault="00CA7A89" w:rsidP="007A24C8"/>
    <w:p w14:paraId="7056C635" w14:textId="77777777" w:rsidR="00CA7A89" w:rsidRDefault="00CA7A89" w:rsidP="007A24C8">
      <w:pPr>
        <w:pStyle w:val="ListParagraph"/>
        <w:numPr>
          <w:ilvl w:val="0"/>
          <w:numId w:val="6"/>
        </w:numPr>
        <w:ind w:left="360"/>
      </w:pPr>
      <w:r>
        <w:t>Which is better:  having a stock that goes up 30% on Monday than drops 30% on Tuesday, or a stock that drops 30% on Monday and goes up 30% on Tuesday?  In each case, what is the net percent gain or loss?</w:t>
      </w:r>
    </w:p>
    <w:p w14:paraId="4BFED99D" w14:textId="77777777" w:rsidR="00CA7A89" w:rsidRDefault="00CA7A89" w:rsidP="007A24C8"/>
    <w:p w14:paraId="0AEF2757" w14:textId="77777777" w:rsidR="00CA7A89" w:rsidRDefault="00CA7A89" w:rsidP="007A24C8">
      <w:pPr>
        <w:pStyle w:val="ListParagraph"/>
        <w:numPr>
          <w:ilvl w:val="0"/>
          <w:numId w:val="6"/>
        </w:numPr>
        <w:ind w:left="360"/>
      </w:pPr>
      <w:r>
        <w:t>Are these two claims equivalent, in conflict, or not comparable because they’re talking about different things?</w:t>
      </w:r>
    </w:p>
    <w:p w14:paraId="13C4FD24" w14:textId="77777777" w:rsidR="00CA7A89" w:rsidRDefault="00CA7A89" w:rsidP="007A24C8">
      <w:pPr>
        <w:pStyle w:val="ListParagraph"/>
        <w:numPr>
          <w:ilvl w:val="1"/>
          <w:numId w:val="6"/>
        </w:numPr>
        <w:ind w:left="1080"/>
      </w:pPr>
      <w:r>
        <w:t>“16.3% of Americans are without health insurance”</w:t>
      </w:r>
      <w:r>
        <w:rPr>
          <w:rStyle w:val="FootnoteReference"/>
        </w:rPr>
        <w:footnoteReference w:id="7"/>
      </w:r>
    </w:p>
    <w:p w14:paraId="072FFAF7" w14:textId="77777777" w:rsidR="00CA7A89" w:rsidRDefault="00CA7A89" w:rsidP="007A24C8">
      <w:pPr>
        <w:pStyle w:val="ListParagraph"/>
        <w:numPr>
          <w:ilvl w:val="1"/>
          <w:numId w:val="6"/>
        </w:numPr>
        <w:ind w:left="1080"/>
      </w:pPr>
      <w:r>
        <w:t>“</w:t>
      </w:r>
      <w:proofErr w:type="gramStart"/>
      <w:r>
        <w:t>only</w:t>
      </w:r>
      <w:proofErr w:type="gramEnd"/>
      <w:r>
        <w:t xml:space="preserve"> 55.9% of adults receive employer provided health insurance”</w:t>
      </w:r>
      <w:r>
        <w:rPr>
          <w:rStyle w:val="FootnoteReference"/>
        </w:rPr>
        <w:footnoteReference w:id="8"/>
      </w:r>
    </w:p>
    <w:p w14:paraId="56BB81A3" w14:textId="77777777" w:rsidR="00CA7A89" w:rsidRDefault="00CA7A89" w:rsidP="007A24C8"/>
    <w:p w14:paraId="726934FC" w14:textId="77777777" w:rsidR="00CA7A89" w:rsidRDefault="00CA7A89" w:rsidP="007A24C8">
      <w:pPr>
        <w:pStyle w:val="ListParagraph"/>
        <w:numPr>
          <w:ilvl w:val="0"/>
          <w:numId w:val="6"/>
        </w:numPr>
        <w:ind w:left="360"/>
      </w:pPr>
      <w:r>
        <w:t>Are these two claims equivalent, in conflict, or not comparable because they’re talking about different things?</w:t>
      </w:r>
    </w:p>
    <w:p w14:paraId="4922A188" w14:textId="77777777" w:rsidR="00CA7A89" w:rsidRDefault="00CA7A89" w:rsidP="007A24C8">
      <w:pPr>
        <w:pStyle w:val="ListParagraph"/>
        <w:numPr>
          <w:ilvl w:val="1"/>
          <w:numId w:val="6"/>
        </w:numPr>
        <w:ind w:left="1080"/>
      </w:pPr>
      <w:r>
        <w:t>“We mark up the wholesale price by 33% to come up with the retail price”</w:t>
      </w:r>
    </w:p>
    <w:p w14:paraId="509BAD28" w14:textId="77777777" w:rsidR="00CA7A89" w:rsidRDefault="00CA7A89" w:rsidP="007A24C8">
      <w:pPr>
        <w:pStyle w:val="ListParagraph"/>
        <w:numPr>
          <w:ilvl w:val="1"/>
          <w:numId w:val="6"/>
        </w:numPr>
        <w:ind w:left="1080"/>
      </w:pPr>
      <w:r>
        <w:t>“The store has a 25% profit margin”</w:t>
      </w:r>
    </w:p>
    <w:p w14:paraId="7F4EADB2" w14:textId="77777777" w:rsidR="00CA7A89" w:rsidRDefault="00CA7A89" w:rsidP="007A24C8"/>
    <w:p w14:paraId="086A8186" w14:textId="77777777" w:rsidR="00CA7A89" w:rsidRDefault="00CA7A89" w:rsidP="007A24C8">
      <w:pPr>
        <w:pStyle w:val="ListParagraph"/>
        <w:numPr>
          <w:ilvl w:val="0"/>
          <w:numId w:val="6"/>
        </w:numPr>
        <w:ind w:left="360"/>
      </w:pPr>
      <w:r>
        <w:t>Are these two claims equivalent, in conflict, or not comparable because they’re talking about different things?</w:t>
      </w:r>
    </w:p>
    <w:p w14:paraId="78F7AEE5" w14:textId="77777777" w:rsidR="00CA7A89" w:rsidRDefault="00CA7A89" w:rsidP="007A24C8">
      <w:pPr>
        <w:pStyle w:val="ListParagraph"/>
        <w:numPr>
          <w:ilvl w:val="1"/>
          <w:numId w:val="6"/>
        </w:numPr>
        <w:ind w:left="1080"/>
      </w:pPr>
      <w:r>
        <w:t>“Every year since 1950, the number of American children gunned down has doubled.”</w:t>
      </w:r>
    </w:p>
    <w:p w14:paraId="50FD7064" w14:textId="77777777" w:rsidR="00CA7A89" w:rsidRDefault="00CA7A89" w:rsidP="007A24C8">
      <w:pPr>
        <w:pStyle w:val="ListParagraph"/>
        <w:numPr>
          <w:ilvl w:val="1"/>
          <w:numId w:val="6"/>
        </w:numPr>
        <w:ind w:left="1080"/>
      </w:pPr>
      <w:r>
        <w:t>“The number of child gunshot deaths has doubled from 1950 to 1994.”</w:t>
      </w:r>
    </w:p>
    <w:p w14:paraId="25CD8711" w14:textId="77777777" w:rsidR="00CA7A89" w:rsidRDefault="00CA7A89" w:rsidP="007A24C8"/>
    <w:p w14:paraId="58C36FBD" w14:textId="77777777" w:rsidR="00CA7A89" w:rsidRDefault="00CA7A89" w:rsidP="007A24C8">
      <w:pPr>
        <w:pStyle w:val="ListParagraph"/>
        <w:numPr>
          <w:ilvl w:val="0"/>
          <w:numId w:val="6"/>
        </w:numPr>
        <w:ind w:left="360"/>
      </w:pPr>
      <w:r>
        <w:t>Are these two claims equivalent, in conflict, or not comparable because they’re talking about different things?</w:t>
      </w:r>
      <w:r>
        <w:rPr>
          <w:rStyle w:val="FootnoteReference"/>
        </w:rPr>
        <w:footnoteReference w:id="9"/>
      </w:r>
    </w:p>
    <w:p w14:paraId="5CA29A52" w14:textId="77777777" w:rsidR="00CA7A89" w:rsidRDefault="00CA7A89" w:rsidP="007A24C8">
      <w:pPr>
        <w:pStyle w:val="ListParagraph"/>
        <w:numPr>
          <w:ilvl w:val="1"/>
          <w:numId w:val="6"/>
        </w:numPr>
        <w:ind w:left="1080"/>
      </w:pPr>
      <w:r>
        <w:t>“75 percent of the federal health care law’s taxes would be paid by those earning less than $120,000 a year”</w:t>
      </w:r>
    </w:p>
    <w:p w14:paraId="650734DF" w14:textId="77777777" w:rsidR="00CA7A89" w:rsidRDefault="00CA7A89" w:rsidP="007A24C8">
      <w:pPr>
        <w:pStyle w:val="ListParagraph"/>
        <w:numPr>
          <w:ilvl w:val="1"/>
          <w:numId w:val="6"/>
        </w:numPr>
        <w:ind w:left="1080"/>
      </w:pPr>
      <w:r>
        <w:t>“76 percent of those who would pay the penalty [health care law’s taxes] for not having insurance in 2016 would earn under $120,000”</w:t>
      </w:r>
    </w:p>
    <w:p w14:paraId="60843D3B" w14:textId="77777777" w:rsidR="00CA7A89" w:rsidRDefault="00CA7A89" w:rsidP="007A24C8"/>
    <w:p w14:paraId="4C2DE1B1" w14:textId="77777777" w:rsidR="00CA7A89" w:rsidRDefault="00CA7A89" w:rsidP="007A24C8">
      <w:pPr>
        <w:pStyle w:val="ListParagraph"/>
        <w:numPr>
          <w:ilvl w:val="0"/>
          <w:numId w:val="6"/>
        </w:numPr>
        <w:ind w:left="360"/>
      </w:pPr>
      <w:r>
        <w:lastRenderedPageBreak/>
        <w:t>Are these two claims equivalent, in conflict, or not comparable because they’re talking about different things?</w:t>
      </w:r>
    </w:p>
    <w:p w14:paraId="1738144D" w14:textId="77777777" w:rsidR="00CA7A89" w:rsidRDefault="00CA7A89" w:rsidP="007A24C8">
      <w:pPr>
        <w:pStyle w:val="ListParagraph"/>
        <w:numPr>
          <w:ilvl w:val="1"/>
          <w:numId w:val="6"/>
        </w:numPr>
        <w:ind w:left="1080"/>
      </w:pPr>
      <w:r>
        <w:t>“The school levy is only a 0.1% increase of the property tax rate.”</w:t>
      </w:r>
    </w:p>
    <w:p w14:paraId="5D6F8F02" w14:textId="77777777" w:rsidR="00CA7A89" w:rsidRDefault="00CA7A89" w:rsidP="007A24C8">
      <w:pPr>
        <w:pStyle w:val="ListParagraph"/>
        <w:numPr>
          <w:ilvl w:val="1"/>
          <w:numId w:val="6"/>
        </w:numPr>
        <w:ind w:left="1080"/>
      </w:pPr>
      <w:r>
        <w:t>“This new levy is a 12% tax hike, raising our total rate to $9.33 per $1000 of value.”</w:t>
      </w:r>
    </w:p>
    <w:p w14:paraId="1BCE330B" w14:textId="77777777" w:rsidR="00CA7A89" w:rsidRDefault="00CA7A89" w:rsidP="007A24C8">
      <w:pPr>
        <w:pStyle w:val="ListParagraph"/>
        <w:ind w:left="1080"/>
      </w:pPr>
    </w:p>
    <w:p w14:paraId="5088F560" w14:textId="77777777" w:rsidR="00CA7A89" w:rsidRDefault="00CA7A89" w:rsidP="007A24C8">
      <w:pPr>
        <w:pStyle w:val="ListParagraph"/>
        <w:numPr>
          <w:ilvl w:val="0"/>
          <w:numId w:val="6"/>
        </w:numPr>
        <w:ind w:left="360"/>
      </w:pPr>
      <w:r>
        <w:t>Are the values compared in this statement comparable or not comparable?  “</w:t>
      </w:r>
      <w:r>
        <w:rPr>
          <w:rFonts w:eastAsia="Times New Roman"/>
        </w:rPr>
        <w:t>Guns have murdered more Americans here at home in recent years than have died on the battlefields of Iraq and Afghanistan. In support of the two wars, more than 6,500 American soldiers have lost their lives. During the same period, however, guns have been used to murder about 100,000 people on American soil”</w:t>
      </w:r>
      <w:r>
        <w:rPr>
          <w:rStyle w:val="FootnoteReference"/>
          <w:rFonts w:eastAsia="Times New Roman"/>
        </w:rPr>
        <w:footnoteReference w:id="10"/>
      </w:r>
    </w:p>
    <w:p w14:paraId="313A4F8C" w14:textId="77777777" w:rsidR="00CA7A89" w:rsidRDefault="00CA7A89" w:rsidP="007A24C8"/>
    <w:p w14:paraId="250A8860" w14:textId="77777777" w:rsidR="00CA7A89" w:rsidRDefault="00CA7A89" w:rsidP="007A24C8">
      <w:pPr>
        <w:pStyle w:val="ListParagraph"/>
        <w:numPr>
          <w:ilvl w:val="0"/>
          <w:numId w:val="6"/>
        </w:numPr>
        <w:ind w:left="360"/>
      </w:pPr>
      <w:r>
        <w:t>A high school currently has a 30% dropout rate.  They’ve been tasked to decrease that rate by 20%.  Find the equivalent percentage point drop.</w:t>
      </w:r>
    </w:p>
    <w:p w14:paraId="201E8E8A" w14:textId="77777777" w:rsidR="00CA7A89" w:rsidRDefault="00CA7A89" w:rsidP="007A24C8"/>
    <w:p w14:paraId="4F4EF86F" w14:textId="77777777" w:rsidR="00CA7A89" w:rsidRDefault="00CA7A89" w:rsidP="007A24C8">
      <w:pPr>
        <w:pStyle w:val="ListParagraph"/>
        <w:numPr>
          <w:ilvl w:val="0"/>
          <w:numId w:val="6"/>
        </w:numPr>
        <w:ind w:left="360"/>
      </w:pPr>
      <w:r>
        <w:t>A politician’s support grew from 42% by 3 percentage points to 45%.  What percent (relative) change is this?</w:t>
      </w:r>
    </w:p>
    <w:p w14:paraId="239D8BEC" w14:textId="77777777" w:rsidR="00CA7A89" w:rsidRDefault="00CA7A89" w:rsidP="007A24C8">
      <w:pPr>
        <w:pStyle w:val="ListParagraph"/>
        <w:ind w:left="360"/>
      </w:pPr>
    </w:p>
    <w:p w14:paraId="6E0DAF27" w14:textId="77777777" w:rsidR="00CA7A89" w:rsidRDefault="00CA7A89" w:rsidP="007A24C8">
      <w:pPr>
        <w:pStyle w:val="ListParagraph"/>
        <w:numPr>
          <w:ilvl w:val="0"/>
          <w:numId w:val="6"/>
        </w:numPr>
        <w:ind w:left="360"/>
      </w:pPr>
      <w:r>
        <w:t xml:space="preserve">Marcy has a 70% average in her class going into the final exam.  She </w:t>
      </w:r>
      <w:proofErr w:type="gramStart"/>
      <w:r>
        <w:t>says</w:t>
      </w:r>
      <w:proofErr w:type="gramEnd"/>
      <w:r>
        <w:t xml:space="preserve"> "I need to get a 100% on this final so I can raise my score to 85%." Is she correct?</w:t>
      </w:r>
    </w:p>
    <w:p w14:paraId="1E0563E1" w14:textId="77777777" w:rsidR="00CA7A89" w:rsidRDefault="00CA7A89" w:rsidP="007A24C8">
      <w:pPr>
        <w:pStyle w:val="ListParagraph"/>
        <w:ind w:left="360"/>
      </w:pPr>
    </w:p>
    <w:p w14:paraId="4FD57A31" w14:textId="77777777" w:rsidR="00CA7A89" w:rsidRDefault="00CA7A89" w:rsidP="007A24C8">
      <w:pPr>
        <w:pStyle w:val="ListParagraph"/>
        <w:numPr>
          <w:ilvl w:val="0"/>
          <w:numId w:val="6"/>
        </w:numPr>
        <w:ind w:left="360"/>
      </w:pPr>
      <w:r>
        <w:t>Suppose you have one quart of water/juice mix that is 50% juice, and you add 2 quarts of juice.  What percent juice is the final mix?</w:t>
      </w:r>
    </w:p>
    <w:p w14:paraId="4BBD8045" w14:textId="77777777" w:rsidR="00CA7A89" w:rsidRDefault="00CA7A89" w:rsidP="007A24C8">
      <w:pPr>
        <w:pStyle w:val="ListParagraph"/>
        <w:ind w:left="360"/>
      </w:pPr>
    </w:p>
    <w:p w14:paraId="3FEEA212" w14:textId="77777777" w:rsidR="00CA7A89" w:rsidRDefault="00CA7A89" w:rsidP="007A24C8">
      <w:pPr>
        <w:pStyle w:val="ListParagraph"/>
        <w:numPr>
          <w:ilvl w:val="0"/>
          <w:numId w:val="6"/>
        </w:numPr>
        <w:ind w:left="360"/>
      </w:pPr>
      <w:r>
        <w:t>Find a unit rate:   You bought 10 pounds of potatoes for $4.</w:t>
      </w:r>
    </w:p>
    <w:p w14:paraId="40CC5F8F" w14:textId="77777777" w:rsidR="000C0166" w:rsidRDefault="000C0166" w:rsidP="000C0166">
      <w:pPr>
        <w:pStyle w:val="ListParagraph"/>
        <w:ind w:left="360"/>
      </w:pPr>
    </w:p>
    <w:p w14:paraId="7B7AD4AD" w14:textId="77777777" w:rsidR="00CA7A89" w:rsidRDefault="00CA7A89" w:rsidP="007A24C8">
      <w:pPr>
        <w:pStyle w:val="ListParagraph"/>
        <w:numPr>
          <w:ilvl w:val="0"/>
          <w:numId w:val="6"/>
        </w:numPr>
        <w:ind w:left="360"/>
      </w:pPr>
      <w:r>
        <w:t>Find a unit rate:  Joel ran 1500 meters in 4 minutes, 45 seconds.</w:t>
      </w:r>
    </w:p>
    <w:p w14:paraId="323DE7FC" w14:textId="77777777" w:rsidR="00CA7A89" w:rsidRDefault="00CA7A89" w:rsidP="007A24C8">
      <w:pPr>
        <w:pStyle w:val="ListParagraph"/>
        <w:ind w:left="360"/>
      </w:pPr>
    </w:p>
    <w:p w14:paraId="0BF98132" w14:textId="38574D9F" w:rsidR="00CA7A89" w:rsidRDefault="00CA7A89" w:rsidP="00993C7A">
      <w:pPr>
        <w:pStyle w:val="ListParagraph"/>
        <w:numPr>
          <w:ilvl w:val="0"/>
          <w:numId w:val="6"/>
        </w:numPr>
        <w:ind w:left="360"/>
      </w:pPr>
      <w:r>
        <w:t xml:space="preserve">Solve:  </w:t>
      </w:r>
      <w:r w:rsidR="00993C7A" w:rsidRPr="00993C7A">
        <w:rPr>
          <w:position w:val="-24"/>
        </w:rPr>
        <w:object w:dxaOrig="639" w:dyaOrig="620" w14:anchorId="5BA1AC38">
          <v:shape id="_x0000_i1221" type="#_x0000_t75" style="width:32.25pt;height:30.75pt" o:ole="">
            <v:imagedata r:id="rId150" o:title=""/>
          </v:shape>
          <o:OLEObject Type="Embed" ProgID="Equation.DSMT4" ShapeID="_x0000_i1221" DrawAspect="Content" ObjectID="_1719244197" r:id="rId151"/>
        </w:object>
      </w:r>
      <w:r>
        <w:t>.</w:t>
      </w:r>
    </w:p>
    <w:p w14:paraId="7DDE1C0C" w14:textId="77777777" w:rsidR="00CA7A89" w:rsidRDefault="00CA7A89" w:rsidP="007A24C8">
      <w:pPr>
        <w:pStyle w:val="ListParagraph"/>
        <w:ind w:left="360"/>
      </w:pPr>
    </w:p>
    <w:p w14:paraId="4CE7041A" w14:textId="01BD8B75" w:rsidR="00CA7A89" w:rsidRDefault="00CA7A89" w:rsidP="00993C7A">
      <w:pPr>
        <w:pStyle w:val="ListParagraph"/>
        <w:numPr>
          <w:ilvl w:val="0"/>
          <w:numId w:val="6"/>
        </w:numPr>
        <w:ind w:left="360"/>
      </w:pPr>
      <w:r>
        <w:t xml:space="preserve">Solve:  </w:t>
      </w:r>
      <w:bookmarkStart w:id="0" w:name="MTBlankEqn"/>
      <w:r w:rsidR="00993C7A" w:rsidRPr="00993C7A">
        <w:rPr>
          <w:position w:val="-24"/>
        </w:rPr>
        <w:object w:dxaOrig="760" w:dyaOrig="620" w14:anchorId="0B6DD03F">
          <v:shape id="_x0000_i1217" type="#_x0000_t75" style="width:38.25pt;height:30.75pt" o:ole="">
            <v:imagedata r:id="rId152" o:title=""/>
          </v:shape>
          <o:OLEObject Type="Embed" ProgID="Equation.DSMT4" ShapeID="_x0000_i1217" DrawAspect="Content" ObjectID="_1719244198" r:id="rId153"/>
        </w:object>
      </w:r>
      <w:bookmarkEnd w:id="0"/>
      <w:r>
        <w:t>.</w:t>
      </w:r>
    </w:p>
    <w:p w14:paraId="55952A24" w14:textId="77777777" w:rsidR="00CA7A89" w:rsidRDefault="00CA7A89" w:rsidP="007A24C8">
      <w:pPr>
        <w:pStyle w:val="ListParagraph"/>
        <w:ind w:left="360"/>
      </w:pPr>
    </w:p>
    <w:p w14:paraId="567E98F8" w14:textId="77777777" w:rsidR="00CA7A89" w:rsidRDefault="00CA7A89" w:rsidP="007A24C8">
      <w:pPr>
        <w:pStyle w:val="ListParagraph"/>
        <w:numPr>
          <w:ilvl w:val="0"/>
          <w:numId w:val="6"/>
        </w:numPr>
        <w:ind w:left="360"/>
      </w:pPr>
      <w:r>
        <w:t>A crepe recipe calls for 2 eggs, 1 cup of flour, and 1 cup of milk.  How much flour would you need if you use 5 eggs?</w:t>
      </w:r>
    </w:p>
    <w:p w14:paraId="51BF3F87" w14:textId="77777777" w:rsidR="00CA7A89" w:rsidRDefault="00CA7A89" w:rsidP="007A24C8">
      <w:pPr>
        <w:pStyle w:val="ListParagraph"/>
        <w:ind w:left="360"/>
      </w:pPr>
    </w:p>
    <w:p w14:paraId="30F50B4A" w14:textId="77777777" w:rsidR="00CA7A89" w:rsidRDefault="00CA7A89" w:rsidP="007A24C8">
      <w:pPr>
        <w:pStyle w:val="ListParagraph"/>
        <w:numPr>
          <w:ilvl w:val="0"/>
          <w:numId w:val="6"/>
        </w:numPr>
        <w:ind w:left="360"/>
      </w:pPr>
      <w:r>
        <w:t xml:space="preserve">An 8ft length of </w:t>
      </w:r>
      <w:proofErr w:type="gramStart"/>
      <w:r>
        <w:t>4 inch wide</w:t>
      </w:r>
      <w:proofErr w:type="gramEnd"/>
      <w:r>
        <w:t xml:space="preserve"> crown molding costs $14.  How much will it cost to buy 40ft of crown molding?</w:t>
      </w:r>
    </w:p>
    <w:p w14:paraId="43BEE947" w14:textId="77777777" w:rsidR="00CA7A89" w:rsidRDefault="00CA7A89" w:rsidP="007A24C8">
      <w:pPr>
        <w:pStyle w:val="ListParagraph"/>
        <w:ind w:left="360"/>
      </w:pPr>
    </w:p>
    <w:p w14:paraId="0E082901" w14:textId="77777777" w:rsidR="00CA7A89" w:rsidRDefault="00CA7A89" w:rsidP="007A24C8">
      <w:pPr>
        <w:pStyle w:val="ListParagraph"/>
        <w:numPr>
          <w:ilvl w:val="0"/>
          <w:numId w:val="6"/>
        </w:numPr>
        <w:ind w:left="360"/>
      </w:pPr>
      <w:r>
        <w:t>Four 3-megawatt wind turbines can supply enough electricity to power 3000 homes.  How many turbines would be required to power 55,000 homes?</w:t>
      </w:r>
    </w:p>
    <w:p w14:paraId="6A19C787" w14:textId="77777777" w:rsidR="00CA7A89" w:rsidRDefault="00CA7A89" w:rsidP="007A24C8">
      <w:pPr>
        <w:pStyle w:val="ListParagraph"/>
        <w:ind w:left="360"/>
      </w:pPr>
    </w:p>
    <w:p w14:paraId="7A0880C6" w14:textId="77777777" w:rsidR="00CA7A89" w:rsidRDefault="00CA7A89" w:rsidP="007A24C8">
      <w:pPr>
        <w:pStyle w:val="ListParagraph"/>
        <w:numPr>
          <w:ilvl w:val="0"/>
          <w:numId w:val="6"/>
        </w:numPr>
        <w:ind w:left="360"/>
      </w:pPr>
      <w:r>
        <w:lastRenderedPageBreak/>
        <w:t>A highway had a landslide, where 3,000 cubic yards of material fell on the road, requiring 200 dump truck loads to clear.  On another highway, a slide left 40,000 cubic yards on the road.  How many dump truck loads would be needed to clear this slide?</w:t>
      </w:r>
    </w:p>
    <w:p w14:paraId="33411A00" w14:textId="77777777" w:rsidR="00CA7A89" w:rsidRDefault="00CA7A89" w:rsidP="00A96ACC">
      <w:pPr>
        <w:pStyle w:val="ListParagraph"/>
        <w:ind w:left="0"/>
      </w:pPr>
    </w:p>
    <w:p w14:paraId="638F4565" w14:textId="77777777" w:rsidR="00CA7A89" w:rsidRDefault="00CA7A89" w:rsidP="007A24C8">
      <w:pPr>
        <w:pStyle w:val="ListParagraph"/>
        <w:numPr>
          <w:ilvl w:val="0"/>
          <w:numId w:val="6"/>
        </w:numPr>
        <w:ind w:left="360"/>
      </w:pPr>
      <w:r>
        <w:t>Convert 8 feet to inches.</w:t>
      </w:r>
    </w:p>
    <w:p w14:paraId="0A6613E7" w14:textId="77777777" w:rsidR="00CA7A89" w:rsidRDefault="00CA7A89" w:rsidP="007A24C8">
      <w:pPr>
        <w:pStyle w:val="ListParagraph"/>
        <w:ind w:left="360"/>
      </w:pPr>
    </w:p>
    <w:p w14:paraId="09164117" w14:textId="77777777" w:rsidR="00CA7A89" w:rsidRDefault="00CA7A89" w:rsidP="007A24C8">
      <w:pPr>
        <w:pStyle w:val="ListParagraph"/>
        <w:numPr>
          <w:ilvl w:val="0"/>
          <w:numId w:val="6"/>
        </w:numPr>
        <w:ind w:left="360"/>
      </w:pPr>
      <w:r>
        <w:t>Convert 6 kilograms to grams.</w:t>
      </w:r>
    </w:p>
    <w:p w14:paraId="35CBBD5D" w14:textId="77777777" w:rsidR="00CA7A89" w:rsidRDefault="00CA7A89" w:rsidP="007A24C8">
      <w:pPr>
        <w:pStyle w:val="ListParagraph"/>
        <w:ind w:left="360"/>
      </w:pPr>
    </w:p>
    <w:p w14:paraId="642C607D" w14:textId="77777777" w:rsidR="00CA7A89" w:rsidRDefault="00CA7A89" w:rsidP="007A24C8">
      <w:pPr>
        <w:pStyle w:val="ListParagraph"/>
        <w:numPr>
          <w:ilvl w:val="0"/>
          <w:numId w:val="6"/>
        </w:numPr>
        <w:ind w:left="360"/>
      </w:pPr>
      <w:r>
        <w:t>A wire costs $2 per meter.  How much will 3 kilometers of wire cost?</w:t>
      </w:r>
    </w:p>
    <w:p w14:paraId="157E9519" w14:textId="77777777" w:rsidR="00CA7A89" w:rsidRDefault="00CA7A89" w:rsidP="007A24C8">
      <w:pPr>
        <w:pStyle w:val="ListParagraph"/>
        <w:ind w:left="360"/>
      </w:pPr>
    </w:p>
    <w:p w14:paraId="342A92F6" w14:textId="77777777" w:rsidR="00CA7A89" w:rsidRDefault="00CA7A89" w:rsidP="007A24C8">
      <w:pPr>
        <w:pStyle w:val="ListParagraph"/>
        <w:numPr>
          <w:ilvl w:val="0"/>
          <w:numId w:val="6"/>
        </w:numPr>
        <w:ind w:left="360"/>
      </w:pPr>
      <w:r>
        <w:t>Sugar contains 15 calories per teaspoon.  How many calories are in 1 cup of sugar?</w:t>
      </w:r>
    </w:p>
    <w:p w14:paraId="6054A7A7" w14:textId="77777777" w:rsidR="00CA7A89" w:rsidRDefault="00CA7A89" w:rsidP="007A24C8">
      <w:pPr>
        <w:pStyle w:val="ListParagraph"/>
        <w:ind w:left="360"/>
      </w:pPr>
    </w:p>
    <w:p w14:paraId="2AB0AC07" w14:textId="77777777" w:rsidR="00CA7A89" w:rsidRDefault="00CA7A89" w:rsidP="007A24C8">
      <w:pPr>
        <w:pStyle w:val="ListParagraph"/>
        <w:numPr>
          <w:ilvl w:val="0"/>
          <w:numId w:val="6"/>
        </w:numPr>
        <w:ind w:left="360"/>
      </w:pPr>
      <w:r>
        <w:t>A car is driving at 100 kilometers per hour.  How far does it travel in 2 seconds?</w:t>
      </w:r>
    </w:p>
    <w:p w14:paraId="56C453C5" w14:textId="77777777" w:rsidR="00CA7A89" w:rsidRDefault="00CA7A89" w:rsidP="007A24C8">
      <w:pPr>
        <w:pStyle w:val="ListParagraph"/>
        <w:ind w:left="360"/>
      </w:pPr>
    </w:p>
    <w:p w14:paraId="44CE947E" w14:textId="77777777" w:rsidR="00CA7A89" w:rsidRDefault="00CA7A89" w:rsidP="007A24C8">
      <w:pPr>
        <w:pStyle w:val="ListParagraph"/>
        <w:numPr>
          <w:ilvl w:val="0"/>
          <w:numId w:val="6"/>
        </w:numPr>
        <w:ind w:left="360"/>
      </w:pPr>
      <w:r>
        <w:t>A chain weighs 10 pounds per foot.  How many ounces will 4 inches weigh?</w:t>
      </w:r>
    </w:p>
    <w:p w14:paraId="44237D24" w14:textId="77777777" w:rsidR="00CA7A89" w:rsidRDefault="00CA7A89" w:rsidP="007A24C8"/>
    <w:p w14:paraId="20849FFA" w14:textId="77777777" w:rsidR="00CA7A89" w:rsidRDefault="00CA7A89" w:rsidP="007A24C8">
      <w:pPr>
        <w:pStyle w:val="ListParagraph"/>
        <w:numPr>
          <w:ilvl w:val="0"/>
          <w:numId w:val="6"/>
        </w:numPr>
        <w:ind w:left="360"/>
      </w:pPr>
      <w:r>
        <w:t xml:space="preserve">The table below gives data on three movies.  Gross earnings </w:t>
      </w:r>
      <w:proofErr w:type="gramStart"/>
      <w:r>
        <w:t>is</w:t>
      </w:r>
      <w:proofErr w:type="gramEnd"/>
      <w:r>
        <w:t xml:space="preserve"> the amount of money the movie brings in.  Compare the net earnings (money made after expenses) for the three movies.</w:t>
      </w:r>
      <w:r>
        <w:rPr>
          <w:rStyle w:val="FootnoteReference"/>
        </w:rPr>
        <w:footnoteReference w:id="11"/>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530"/>
        <w:gridCol w:w="1620"/>
        <w:gridCol w:w="1890"/>
      </w:tblGrid>
      <w:tr w:rsidR="00CA7A89" w:rsidRPr="0090242B" w14:paraId="35DE497B" w14:textId="77777777" w:rsidTr="007A24C8">
        <w:tc>
          <w:tcPr>
            <w:tcW w:w="1620" w:type="dxa"/>
          </w:tcPr>
          <w:p w14:paraId="1AFA01C1" w14:textId="77777777" w:rsidR="00CA7A89" w:rsidRPr="0090242B" w:rsidRDefault="00CA7A89" w:rsidP="007A24C8">
            <w:pPr>
              <w:rPr>
                <w:b/>
              </w:rPr>
            </w:pPr>
            <w:r w:rsidRPr="0090242B">
              <w:rPr>
                <w:b/>
              </w:rPr>
              <w:t>Movie</w:t>
            </w:r>
          </w:p>
        </w:tc>
        <w:tc>
          <w:tcPr>
            <w:tcW w:w="1530" w:type="dxa"/>
          </w:tcPr>
          <w:p w14:paraId="04220AFB" w14:textId="77777777" w:rsidR="00CA7A89" w:rsidRPr="0090242B" w:rsidRDefault="00CA7A89" w:rsidP="007A24C8">
            <w:pPr>
              <w:rPr>
                <w:b/>
              </w:rPr>
            </w:pPr>
            <w:r w:rsidRPr="0090242B">
              <w:rPr>
                <w:b/>
              </w:rPr>
              <w:t>Release Date</w:t>
            </w:r>
          </w:p>
        </w:tc>
        <w:tc>
          <w:tcPr>
            <w:tcW w:w="1620" w:type="dxa"/>
          </w:tcPr>
          <w:p w14:paraId="290BE5B3" w14:textId="77777777" w:rsidR="00CA7A89" w:rsidRPr="0090242B" w:rsidRDefault="00CA7A89" w:rsidP="007A24C8">
            <w:pPr>
              <w:rPr>
                <w:b/>
              </w:rPr>
            </w:pPr>
            <w:r w:rsidRPr="0090242B">
              <w:rPr>
                <w:b/>
              </w:rPr>
              <w:t>Budget</w:t>
            </w:r>
          </w:p>
        </w:tc>
        <w:tc>
          <w:tcPr>
            <w:tcW w:w="1890" w:type="dxa"/>
          </w:tcPr>
          <w:p w14:paraId="4877C571" w14:textId="77777777" w:rsidR="00CA7A89" w:rsidRPr="0090242B" w:rsidRDefault="00CA7A89" w:rsidP="007A24C8">
            <w:pPr>
              <w:rPr>
                <w:b/>
              </w:rPr>
            </w:pPr>
            <w:r w:rsidRPr="0090242B">
              <w:rPr>
                <w:b/>
              </w:rPr>
              <w:t>Gross earnings</w:t>
            </w:r>
          </w:p>
        </w:tc>
      </w:tr>
      <w:tr w:rsidR="00CA7A89" w:rsidRPr="0090242B" w14:paraId="13B84072" w14:textId="77777777" w:rsidTr="007A24C8">
        <w:tc>
          <w:tcPr>
            <w:tcW w:w="1620" w:type="dxa"/>
          </w:tcPr>
          <w:p w14:paraId="2BB5CDD3" w14:textId="77777777" w:rsidR="00CA7A89" w:rsidRPr="0090242B" w:rsidRDefault="00CA7A89" w:rsidP="007A24C8">
            <w:r w:rsidRPr="0090242B">
              <w:t>Saw</w:t>
            </w:r>
          </w:p>
        </w:tc>
        <w:tc>
          <w:tcPr>
            <w:tcW w:w="1530" w:type="dxa"/>
          </w:tcPr>
          <w:p w14:paraId="78A5DED5" w14:textId="77777777" w:rsidR="00CA7A89" w:rsidRPr="0090242B" w:rsidRDefault="00CA7A89" w:rsidP="007A24C8">
            <w:r w:rsidRPr="0090242B">
              <w:t>10/29/2004</w:t>
            </w:r>
          </w:p>
        </w:tc>
        <w:tc>
          <w:tcPr>
            <w:tcW w:w="1620" w:type="dxa"/>
          </w:tcPr>
          <w:p w14:paraId="0E6280A7" w14:textId="77777777" w:rsidR="00CA7A89" w:rsidRPr="0090242B" w:rsidRDefault="00CA7A89" w:rsidP="007A24C8">
            <w:r w:rsidRPr="0090242B">
              <w:t>$1,200,000</w:t>
            </w:r>
          </w:p>
        </w:tc>
        <w:tc>
          <w:tcPr>
            <w:tcW w:w="1890" w:type="dxa"/>
          </w:tcPr>
          <w:p w14:paraId="73EE301A" w14:textId="77777777" w:rsidR="00CA7A89" w:rsidRPr="0090242B" w:rsidRDefault="00CA7A89" w:rsidP="007A24C8">
            <w:r w:rsidRPr="0090242B">
              <w:t>$103,096,345</w:t>
            </w:r>
          </w:p>
        </w:tc>
      </w:tr>
      <w:tr w:rsidR="00CA7A89" w:rsidRPr="0090242B" w14:paraId="51B13129" w14:textId="77777777" w:rsidTr="007A24C8">
        <w:tc>
          <w:tcPr>
            <w:tcW w:w="1620" w:type="dxa"/>
          </w:tcPr>
          <w:p w14:paraId="1E8D1794" w14:textId="77777777" w:rsidR="00CA7A89" w:rsidRPr="0090242B" w:rsidRDefault="00CA7A89" w:rsidP="007A24C8">
            <w:r w:rsidRPr="0090242B">
              <w:t>Titanic</w:t>
            </w:r>
          </w:p>
        </w:tc>
        <w:tc>
          <w:tcPr>
            <w:tcW w:w="1530" w:type="dxa"/>
          </w:tcPr>
          <w:p w14:paraId="25CE4B27" w14:textId="77777777" w:rsidR="00CA7A89" w:rsidRPr="0090242B" w:rsidRDefault="00CA7A89" w:rsidP="007A24C8">
            <w:r w:rsidRPr="0090242B">
              <w:t>12/19/1997</w:t>
            </w:r>
          </w:p>
        </w:tc>
        <w:tc>
          <w:tcPr>
            <w:tcW w:w="1620" w:type="dxa"/>
          </w:tcPr>
          <w:p w14:paraId="7625EE75" w14:textId="77777777" w:rsidR="00CA7A89" w:rsidRPr="0090242B" w:rsidRDefault="00CA7A89" w:rsidP="007A24C8">
            <w:r w:rsidRPr="0090242B">
              <w:t>$200,000,000</w:t>
            </w:r>
          </w:p>
        </w:tc>
        <w:tc>
          <w:tcPr>
            <w:tcW w:w="1890" w:type="dxa"/>
          </w:tcPr>
          <w:p w14:paraId="2839EFCC" w14:textId="77777777" w:rsidR="00CA7A89" w:rsidRPr="0090242B" w:rsidRDefault="00CA7A89" w:rsidP="007A24C8">
            <w:r w:rsidRPr="0090242B">
              <w:t>$1,842,879,955</w:t>
            </w:r>
          </w:p>
        </w:tc>
      </w:tr>
      <w:tr w:rsidR="00CA7A89" w:rsidRPr="0090242B" w14:paraId="1B579930" w14:textId="77777777" w:rsidTr="007A24C8">
        <w:tc>
          <w:tcPr>
            <w:tcW w:w="1620" w:type="dxa"/>
          </w:tcPr>
          <w:p w14:paraId="15B7D9C0" w14:textId="77777777" w:rsidR="00CA7A89" w:rsidRPr="0090242B" w:rsidRDefault="00CA7A89" w:rsidP="007A24C8">
            <w:r w:rsidRPr="0090242B">
              <w:t>Jurassic Park</w:t>
            </w:r>
          </w:p>
        </w:tc>
        <w:tc>
          <w:tcPr>
            <w:tcW w:w="1530" w:type="dxa"/>
          </w:tcPr>
          <w:p w14:paraId="492944C9" w14:textId="77777777" w:rsidR="00CA7A89" w:rsidRPr="0090242B" w:rsidRDefault="00CA7A89" w:rsidP="007A24C8">
            <w:r w:rsidRPr="0090242B">
              <w:t>6/11/1993</w:t>
            </w:r>
          </w:p>
        </w:tc>
        <w:tc>
          <w:tcPr>
            <w:tcW w:w="1620" w:type="dxa"/>
          </w:tcPr>
          <w:p w14:paraId="4F40A909" w14:textId="77777777" w:rsidR="00CA7A89" w:rsidRPr="0090242B" w:rsidRDefault="00CA7A89" w:rsidP="007A24C8">
            <w:r w:rsidRPr="0090242B">
              <w:t>$63,000,000</w:t>
            </w:r>
          </w:p>
        </w:tc>
        <w:tc>
          <w:tcPr>
            <w:tcW w:w="1890" w:type="dxa"/>
          </w:tcPr>
          <w:p w14:paraId="7EA1AC30" w14:textId="77777777" w:rsidR="00CA7A89" w:rsidRPr="0090242B" w:rsidRDefault="00CA7A89" w:rsidP="007A24C8">
            <w:r w:rsidRPr="0090242B">
              <w:t>$923,863,984</w:t>
            </w:r>
          </w:p>
        </w:tc>
      </w:tr>
    </w:tbl>
    <w:p w14:paraId="0A9C81B6" w14:textId="77777777" w:rsidR="00CA7A89" w:rsidRDefault="00CA7A89" w:rsidP="007A24C8"/>
    <w:p w14:paraId="3128CA3B" w14:textId="77777777" w:rsidR="00CA7A89" w:rsidRDefault="00CA7A89" w:rsidP="007A24C8">
      <w:pPr>
        <w:pStyle w:val="ListParagraph"/>
        <w:numPr>
          <w:ilvl w:val="0"/>
          <w:numId w:val="6"/>
        </w:numPr>
        <w:ind w:left="360"/>
      </w:pPr>
      <w:r>
        <w:t>For the movies in the previous problem, which provided the best return on investment?</w:t>
      </w:r>
    </w:p>
    <w:p w14:paraId="04E30C3C" w14:textId="77777777" w:rsidR="00CA7A89" w:rsidRPr="0090242B" w:rsidRDefault="00CA7A89" w:rsidP="007A24C8">
      <w:pPr>
        <w:rPr>
          <w:rFonts w:ascii="Calibri" w:eastAsia="PMingLiU" w:hAnsi="Calibri" w:cs="Calibri"/>
          <w:color w:val="000000"/>
        </w:rPr>
      </w:pPr>
    </w:p>
    <w:p w14:paraId="15590243" w14:textId="77777777" w:rsidR="00CA7A89" w:rsidRDefault="00CA7A89" w:rsidP="007A24C8">
      <w:pPr>
        <w:pStyle w:val="ListParagraph"/>
        <w:numPr>
          <w:ilvl w:val="0"/>
          <w:numId w:val="6"/>
        </w:numPr>
        <w:ind w:left="360"/>
      </w:pPr>
      <w:r>
        <w:t>The population of the U.S. is about 309,975,000, covering a land area of 3,717,000 square miles.  The population of India is about 1,184,639,000, covering a land area of 1,269,000 square miles.  Compare the population densities of the two countries.</w:t>
      </w:r>
    </w:p>
    <w:p w14:paraId="12B87B1E" w14:textId="77777777" w:rsidR="00CA7A89" w:rsidRDefault="00CA7A89" w:rsidP="007A24C8">
      <w:pPr>
        <w:pStyle w:val="ListParagraph"/>
        <w:ind w:left="360"/>
      </w:pPr>
    </w:p>
    <w:p w14:paraId="4A57D8E8" w14:textId="77777777" w:rsidR="00CA7A89" w:rsidRDefault="00CA7A89" w:rsidP="007A24C8">
      <w:pPr>
        <w:pStyle w:val="ListParagraph"/>
        <w:numPr>
          <w:ilvl w:val="0"/>
          <w:numId w:val="6"/>
        </w:numPr>
        <w:ind w:left="360"/>
      </w:pPr>
      <w:r>
        <w:t>The GDP (Gross Domestic Product) of China was $5,739 billion in 2010, and the GDP of Sweden was $435 billion.  The population of China is about 1,347 million, while the population of Sweden is about 9.5 million.  Compare the GDP per capita of the two countries.</w:t>
      </w:r>
    </w:p>
    <w:p w14:paraId="2729202A" w14:textId="77777777" w:rsidR="00CA7A89" w:rsidRDefault="00CA7A89" w:rsidP="007A24C8">
      <w:pPr>
        <w:pStyle w:val="ListParagraph"/>
        <w:ind w:left="360"/>
      </w:pPr>
    </w:p>
    <w:p w14:paraId="6FC3A39A" w14:textId="77777777" w:rsidR="00CA7A89" w:rsidRDefault="00CA7A89" w:rsidP="007A24C8">
      <w:pPr>
        <w:pStyle w:val="ListParagraph"/>
        <w:numPr>
          <w:ilvl w:val="0"/>
          <w:numId w:val="6"/>
        </w:numPr>
        <w:ind w:left="360"/>
      </w:pPr>
      <w:r>
        <w:t xml:space="preserve">In June 2012, Twitter was reporting 400 million tweets per day.  Each tweet can consist of up to 140 characters (letter, numbers, etc.).  Create a comparison to help understand the </w:t>
      </w:r>
      <w:proofErr w:type="gramStart"/>
      <w:r>
        <w:t>amount</w:t>
      </w:r>
      <w:proofErr w:type="gramEnd"/>
      <w:r>
        <w:t xml:space="preserve"> of tweets in a year by imagining each character was a drop of water and comparing to filling something up.</w:t>
      </w:r>
    </w:p>
    <w:p w14:paraId="3F683B90" w14:textId="77777777" w:rsidR="00CA7A89" w:rsidRDefault="00CA7A89" w:rsidP="007A24C8">
      <w:pPr>
        <w:pStyle w:val="ListParagraph"/>
        <w:ind w:left="360"/>
      </w:pPr>
    </w:p>
    <w:p w14:paraId="1CC1DD74" w14:textId="77777777" w:rsidR="00CA7A89" w:rsidRDefault="00CA7A89" w:rsidP="007A24C8">
      <w:pPr>
        <w:pStyle w:val="ListParagraph"/>
        <w:numPr>
          <w:ilvl w:val="0"/>
          <w:numId w:val="6"/>
        </w:numPr>
        <w:ind w:left="360"/>
      </w:pPr>
      <w:r>
        <w:t xml:space="preserve">The photo sharing site Flickr had 2.7 billion photos in June 2012.  Create a comparison to understand this number by assuming each picture is about 2 megabytes in </w:t>
      </w:r>
      <w:proofErr w:type="gramStart"/>
      <w:r>
        <w:t>size, and</w:t>
      </w:r>
      <w:proofErr w:type="gramEnd"/>
      <w:r>
        <w:t xml:space="preserve"> comparing to the data stored on other media like DVDs, iPods, or flash drives.</w:t>
      </w:r>
    </w:p>
    <w:p w14:paraId="54597252" w14:textId="77777777" w:rsidR="00CA7A89" w:rsidRPr="0090242B" w:rsidRDefault="00CA7A89" w:rsidP="007A24C8">
      <w:pPr>
        <w:rPr>
          <w:rFonts w:ascii="Calibri" w:eastAsia="PMingLiU" w:hAnsi="Calibri" w:cs="Calibri"/>
          <w:color w:val="000000"/>
        </w:rPr>
      </w:pPr>
    </w:p>
    <w:p w14:paraId="0683A310" w14:textId="77777777" w:rsidR="00CA7A89" w:rsidRDefault="00CA7A89" w:rsidP="007A24C8">
      <w:pPr>
        <w:pStyle w:val="ListParagraph"/>
        <w:numPr>
          <w:ilvl w:val="0"/>
          <w:numId w:val="6"/>
        </w:numPr>
        <w:ind w:left="360"/>
      </w:pPr>
      <w:r>
        <w:lastRenderedPageBreak/>
        <w:t xml:space="preserve">Your chocolate milk mix says to use 4 scoops of mix for 2 cups of milk.  After pouring in the milk, you start adding the mix, but get distracted and accidentally put in 5 scoops of mix.  How can you adjust the mix </w:t>
      </w:r>
      <w:proofErr w:type="gramStart"/>
      <w:r>
        <w:t>if:</w:t>
      </w:r>
      <w:proofErr w:type="gramEnd"/>
    </w:p>
    <w:p w14:paraId="0313462D" w14:textId="77777777" w:rsidR="00CA7A89" w:rsidRDefault="00CA7A89" w:rsidP="007A24C8">
      <w:pPr>
        <w:pStyle w:val="ListParagraph"/>
        <w:numPr>
          <w:ilvl w:val="1"/>
          <w:numId w:val="3"/>
        </w:numPr>
        <w:ind w:left="1080"/>
      </w:pPr>
      <w:r>
        <w:t>There is still room in the cup?</w:t>
      </w:r>
    </w:p>
    <w:p w14:paraId="1577EA04" w14:textId="77777777" w:rsidR="00CA7A89" w:rsidRDefault="00CA7A89" w:rsidP="007A24C8">
      <w:pPr>
        <w:pStyle w:val="ListParagraph"/>
        <w:numPr>
          <w:ilvl w:val="1"/>
          <w:numId w:val="3"/>
        </w:numPr>
        <w:ind w:left="1080"/>
      </w:pPr>
      <w:r>
        <w:t>The cup is already full?</w:t>
      </w:r>
    </w:p>
    <w:p w14:paraId="345961BD" w14:textId="77777777" w:rsidR="00CA7A89" w:rsidRDefault="00CA7A89" w:rsidP="007A24C8"/>
    <w:p w14:paraId="640768AC" w14:textId="77777777" w:rsidR="00CA7A89" w:rsidRDefault="00CA7A89" w:rsidP="007A24C8">
      <w:pPr>
        <w:pStyle w:val="ListParagraph"/>
        <w:numPr>
          <w:ilvl w:val="0"/>
          <w:numId w:val="6"/>
        </w:numPr>
        <w:ind w:left="360"/>
      </w:pPr>
      <w:r>
        <w:t>A recipe for sabayon calls for 2 egg yolks, 3 tablespoons of sugar, and ¼ cup of white wine.  After cracking the eggs, you start measuring the sugar, but accidentally put in 4 tablespoons of sugar.  How can you compensate?</w:t>
      </w:r>
    </w:p>
    <w:p w14:paraId="0B478699" w14:textId="77777777" w:rsidR="00CA7A89" w:rsidRDefault="00CA7A89" w:rsidP="007A24C8">
      <w:pPr>
        <w:pStyle w:val="ListParagraph"/>
        <w:ind w:left="360"/>
      </w:pPr>
    </w:p>
    <w:p w14:paraId="52035593" w14:textId="77777777" w:rsidR="00CA7A89" w:rsidRDefault="00CA7A89" w:rsidP="007A24C8">
      <w:pPr>
        <w:pStyle w:val="ListParagraph"/>
        <w:numPr>
          <w:ilvl w:val="0"/>
          <w:numId w:val="6"/>
        </w:numPr>
        <w:ind w:left="360"/>
      </w:pPr>
      <w:r>
        <w:t xml:space="preserve">The Deepwater Horizon oil spill resulted in 4.9 million barrels of oil spilling into the Gulf of Mexico.  Each barrel of oil can be processed into about 19 gallons of gasoline.  How many cars could this have fueled for a year?  Assume an average car gets 20 miles to the </w:t>
      </w:r>
      <w:proofErr w:type="gramStart"/>
      <w:r>
        <w:t>gallon, and</w:t>
      </w:r>
      <w:proofErr w:type="gramEnd"/>
      <w:r>
        <w:t xml:space="preserve"> drives about 12,000 miles in a year.</w:t>
      </w:r>
    </w:p>
    <w:p w14:paraId="64F6D8DE" w14:textId="77777777" w:rsidR="00CA7A89" w:rsidRDefault="00CA7A89" w:rsidP="007A24C8">
      <w:pPr>
        <w:pStyle w:val="ListParagraph"/>
        <w:ind w:left="360"/>
      </w:pPr>
    </w:p>
    <w:p w14:paraId="6CEAAF23" w14:textId="77777777" w:rsidR="00CA7A89" w:rsidRDefault="00CA7A89" w:rsidP="007A24C8">
      <w:pPr>
        <w:pStyle w:val="ListParagraph"/>
        <w:numPr>
          <w:ilvl w:val="0"/>
          <w:numId w:val="6"/>
        </w:numPr>
        <w:ind w:left="360"/>
      </w:pPr>
      <w:r>
        <w:t xml:space="preserve">The store is selling lemons at 2 for $1. Each </w:t>
      </w:r>
      <w:proofErr w:type="gramStart"/>
      <w:r>
        <w:t>yields</w:t>
      </w:r>
      <w:proofErr w:type="gramEnd"/>
      <w:r>
        <w:t xml:space="preserve"> about 2 tablespoons of juice.  How much will it cost to buy enough lemons to make a 9-inch lemon pie requiring ½ cup of lemon juice?</w:t>
      </w:r>
    </w:p>
    <w:p w14:paraId="024DC08A" w14:textId="77777777" w:rsidR="00CA7A89" w:rsidRDefault="00CA7A89" w:rsidP="007A24C8">
      <w:pPr>
        <w:pStyle w:val="ListParagraph"/>
        <w:ind w:left="360"/>
      </w:pPr>
    </w:p>
    <w:p w14:paraId="7BE0141E" w14:textId="1232D4F6" w:rsidR="00CA7A89" w:rsidRDefault="00214C6A" w:rsidP="007A24C8">
      <w:pPr>
        <w:pStyle w:val="ListParagraph"/>
        <w:numPr>
          <w:ilvl w:val="0"/>
          <w:numId w:val="6"/>
        </w:numPr>
        <w:ind w:left="360"/>
      </w:pPr>
      <w:r>
        <w:rPr>
          <w:noProof/>
        </w:rPr>
        <w:drawing>
          <wp:anchor distT="0" distB="0" distL="114300" distR="114300" simplePos="0" relativeHeight="251654144" behindDoc="0" locked="0" layoutInCell="1" allowOverlap="1" wp14:anchorId="07FEDEA9" wp14:editId="41DB3952">
            <wp:simplePos x="0" y="0"/>
            <wp:positionH relativeFrom="column">
              <wp:posOffset>2809875</wp:posOffset>
            </wp:positionH>
            <wp:positionV relativeFrom="paragraph">
              <wp:posOffset>581025</wp:posOffset>
            </wp:positionV>
            <wp:extent cx="2743200" cy="2238375"/>
            <wp:effectExtent l="0" t="0" r="0" b="0"/>
            <wp:wrapSquare wrapText="bothSides"/>
            <wp:docPr id="104" name="Picture 8" descr="Two circular cylinder glasses partially filled. The first is about 3 units wide and filled about 2 units high. The second is about 2 units wide and filled about 3.5 units 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wo circular cylinder glasses partially filled. The first is about 3 units wide and filled about 2 units high. The second is about 2 units wide and filled about 3.5 units high."/>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743200"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A7A89">
        <w:t>A piece of paper can be made into a cylinder in two ways:  by joining the short sides together, or by joining the long sides together</w:t>
      </w:r>
      <w:r w:rsidR="00CA7A89">
        <w:rPr>
          <w:rStyle w:val="FootnoteReference"/>
        </w:rPr>
        <w:footnoteReference w:id="12"/>
      </w:r>
      <w:r w:rsidR="00CA7A89">
        <w:t>.  Which cylinder would hold more?  How much more?</w:t>
      </w:r>
    </w:p>
    <w:p w14:paraId="5E70C6A0" w14:textId="77777777" w:rsidR="00CA7A89" w:rsidRDefault="00CA7A89" w:rsidP="007A24C8">
      <w:pPr>
        <w:pStyle w:val="ListParagraph"/>
        <w:ind w:left="360"/>
      </w:pPr>
    </w:p>
    <w:p w14:paraId="2780BF1E" w14:textId="77777777" w:rsidR="00CA7A89" w:rsidRDefault="00CA7A89" w:rsidP="007A24C8">
      <w:pPr>
        <w:pStyle w:val="ListParagraph"/>
        <w:numPr>
          <w:ilvl w:val="0"/>
          <w:numId w:val="6"/>
        </w:numPr>
        <w:ind w:left="360"/>
      </w:pPr>
      <w:r>
        <w:t>Which of these glasses contains more liquid?  How much more?</w:t>
      </w:r>
    </w:p>
    <w:p w14:paraId="1130B752" w14:textId="77777777" w:rsidR="00CA7A89" w:rsidRDefault="00CA7A89" w:rsidP="007A24C8"/>
    <w:p w14:paraId="14F57AF7" w14:textId="77777777" w:rsidR="00CA7A89" w:rsidRDefault="00CA7A89" w:rsidP="007A24C8">
      <w:r>
        <w:t>In the next 4 questions, estimate the values by making reasonable approximations for unknown values, or by doing some research to find reasonable values.</w:t>
      </w:r>
    </w:p>
    <w:p w14:paraId="287B15B9" w14:textId="77777777" w:rsidR="00CA7A89" w:rsidRDefault="00CA7A89" w:rsidP="007A24C8">
      <w:pPr>
        <w:ind w:left="-360"/>
      </w:pPr>
    </w:p>
    <w:p w14:paraId="14FD1255" w14:textId="77777777" w:rsidR="00CA7A89" w:rsidRDefault="00CA7A89" w:rsidP="007A24C8">
      <w:pPr>
        <w:pStyle w:val="ListParagraph"/>
        <w:numPr>
          <w:ilvl w:val="0"/>
          <w:numId w:val="6"/>
        </w:numPr>
        <w:ind w:left="360"/>
      </w:pPr>
      <w:r>
        <w:t>Estimate how many gallons of water you drink in a year.</w:t>
      </w:r>
    </w:p>
    <w:p w14:paraId="4BB4FC3A" w14:textId="77777777" w:rsidR="00CA7A89" w:rsidRDefault="00CA7A89" w:rsidP="007A24C8">
      <w:pPr>
        <w:pStyle w:val="ListParagraph"/>
        <w:ind w:left="360"/>
      </w:pPr>
    </w:p>
    <w:p w14:paraId="793D237E" w14:textId="77777777" w:rsidR="00CA7A89" w:rsidRDefault="00CA7A89" w:rsidP="007A24C8">
      <w:pPr>
        <w:pStyle w:val="ListParagraph"/>
        <w:numPr>
          <w:ilvl w:val="0"/>
          <w:numId w:val="6"/>
        </w:numPr>
        <w:ind w:left="360"/>
      </w:pPr>
      <w:r>
        <w:t>Estimate how many times you blink in a day.</w:t>
      </w:r>
    </w:p>
    <w:p w14:paraId="3987A497" w14:textId="77777777" w:rsidR="00CA7A89" w:rsidRDefault="00CA7A89" w:rsidP="007A24C8">
      <w:pPr>
        <w:pStyle w:val="ListParagraph"/>
        <w:ind w:left="360"/>
      </w:pPr>
    </w:p>
    <w:p w14:paraId="23C20C99" w14:textId="77777777" w:rsidR="00CA7A89" w:rsidRDefault="00CA7A89" w:rsidP="007A24C8">
      <w:pPr>
        <w:pStyle w:val="ListParagraph"/>
        <w:numPr>
          <w:ilvl w:val="0"/>
          <w:numId w:val="6"/>
        </w:numPr>
        <w:ind w:left="360"/>
      </w:pPr>
      <w:r>
        <w:t>How much does the water in a 6-person hot tub weigh?</w:t>
      </w:r>
    </w:p>
    <w:p w14:paraId="666A17F4" w14:textId="77777777" w:rsidR="00CA7A89" w:rsidRDefault="00CA7A89" w:rsidP="007A24C8">
      <w:pPr>
        <w:pStyle w:val="ListParagraph"/>
        <w:ind w:left="360"/>
      </w:pPr>
    </w:p>
    <w:p w14:paraId="0F25EBB2" w14:textId="77777777" w:rsidR="00CA7A89" w:rsidRDefault="00CA7A89" w:rsidP="007A24C8">
      <w:pPr>
        <w:pStyle w:val="ListParagraph"/>
        <w:numPr>
          <w:ilvl w:val="0"/>
          <w:numId w:val="6"/>
        </w:numPr>
        <w:ind w:left="360"/>
      </w:pPr>
      <w:r>
        <w:t>How many gallons of paint would be needed to paint a two-story house 40 ft long and 30 ft wide?</w:t>
      </w:r>
    </w:p>
    <w:p w14:paraId="3CCFCF66" w14:textId="77777777" w:rsidR="00CA7A89" w:rsidRDefault="00CA7A89" w:rsidP="007A24C8"/>
    <w:p w14:paraId="0B545DB1" w14:textId="77777777" w:rsidR="00CA7A89" w:rsidRDefault="00CA7A89" w:rsidP="000C0166">
      <w:pPr>
        <w:pStyle w:val="ListParagraph"/>
        <w:numPr>
          <w:ilvl w:val="0"/>
          <w:numId w:val="6"/>
        </w:numPr>
        <w:ind w:left="360"/>
      </w:pPr>
      <w:r>
        <w:t xml:space="preserve">During the landing of the Mars Science Laboratory </w:t>
      </w:r>
      <w:r>
        <w:rPr>
          <w:i/>
        </w:rPr>
        <w:t>Curiosity</w:t>
      </w:r>
      <w:r>
        <w:t xml:space="preserve">, it was reported that the signal from the rover would take 14 minutes to reach earth.  Radio signals travel at the speed of light, about 186,000 miles per second.  How far was Mars from Earth when </w:t>
      </w:r>
      <w:r>
        <w:rPr>
          <w:i/>
        </w:rPr>
        <w:t>Curiosity</w:t>
      </w:r>
      <w:r>
        <w:t xml:space="preserve"> landed?</w:t>
      </w:r>
    </w:p>
    <w:p w14:paraId="3E9AF66A" w14:textId="77777777" w:rsidR="00CA7A89" w:rsidRDefault="00CA7A89" w:rsidP="007A24C8">
      <w:pPr>
        <w:pStyle w:val="ListParagraph"/>
        <w:numPr>
          <w:ilvl w:val="0"/>
          <w:numId w:val="6"/>
        </w:numPr>
        <w:ind w:left="360"/>
      </w:pPr>
      <w:r>
        <w:lastRenderedPageBreak/>
        <w:t xml:space="preserve">It is estimated that a driver takes, on average, 1.5 seconds from seeing an obstacle to reacting by applying the brake or swerving.  How far will a car </w:t>
      </w:r>
      <w:proofErr w:type="gramStart"/>
      <w:r>
        <w:t>traveling</w:t>
      </w:r>
      <w:proofErr w:type="gramEnd"/>
      <w:r>
        <w:t xml:space="preserve"> at 60 miles per hour travel (in feet) before the driver reacts to an obstacle?</w:t>
      </w:r>
    </w:p>
    <w:p w14:paraId="59EC134D" w14:textId="77777777" w:rsidR="00CA7A89" w:rsidRDefault="00CA7A89" w:rsidP="007A24C8">
      <w:pPr>
        <w:pStyle w:val="ListParagraph"/>
        <w:ind w:left="360"/>
      </w:pPr>
    </w:p>
    <w:p w14:paraId="50AD6629" w14:textId="77777777" w:rsidR="00CA7A89" w:rsidRDefault="00CA7A89" w:rsidP="007A24C8">
      <w:pPr>
        <w:pStyle w:val="ListParagraph"/>
        <w:numPr>
          <w:ilvl w:val="0"/>
          <w:numId w:val="6"/>
        </w:numPr>
        <w:ind w:left="360"/>
      </w:pPr>
      <w:r>
        <w:t xml:space="preserve">The flash of lightning travels at the speed of light, which is about 186,000 miles per second.  The sound of lightning (thunder) travels at the speed of sound, which is about 750 miles per hour.  </w:t>
      </w:r>
    </w:p>
    <w:p w14:paraId="27351008" w14:textId="77777777" w:rsidR="00CA7A89" w:rsidRDefault="00CA7A89" w:rsidP="00075B2F">
      <w:pPr>
        <w:pStyle w:val="ListParagraph"/>
        <w:numPr>
          <w:ilvl w:val="1"/>
          <w:numId w:val="6"/>
        </w:numPr>
        <w:ind w:left="1080"/>
      </w:pPr>
      <w:r>
        <w:t>If you see a flash of lightning, then hear the thunder 4 seconds later, how far away is the lightning?</w:t>
      </w:r>
    </w:p>
    <w:p w14:paraId="39B4D447" w14:textId="77777777" w:rsidR="00CA7A89" w:rsidRDefault="00CA7A89" w:rsidP="00075B2F">
      <w:pPr>
        <w:pStyle w:val="ListParagraph"/>
        <w:numPr>
          <w:ilvl w:val="1"/>
          <w:numId w:val="6"/>
        </w:numPr>
        <w:ind w:left="1080"/>
      </w:pPr>
      <w:r>
        <w:t xml:space="preserve">Now let’s generalize that result.  Suppose it takes </w:t>
      </w:r>
      <w:r>
        <w:rPr>
          <w:i/>
        </w:rPr>
        <w:t xml:space="preserve">n </w:t>
      </w:r>
      <w:r>
        <w:t xml:space="preserve">seconds to hear the thunder after a flash of lightning.  How far away is the lightning, in terms of </w:t>
      </w:r>
      <w:r>
        <w:rPr>
          <w:i/>
        </w:rPr>
        <w:t>n</w:t>
      </w:r>
      <w:r>
        <w:t>?</w:t>
      </w:r>
    </w:p>
    <w:p w14:paraId="69408BAC" w14:textId="77777777" w:rsidR="00CA7A89" w:rsidRDefault="00CA7A89" w:rsidP="007A24C8"/>
    <w:p w14:paraId="6C3B2431" w14:textId="77777777" w:rsidR="00CA7A89" w:rsidRDefault="00CA7A89" w:rsidP="007A24C8">
      <w:pPr>
        <w:pStyle w:val="ListParagraph"/>
        <w:numPr>
          <w:ilvl w:val="0"/>
          <w:numId w:val="6"/>
        </w:numPr>
        <w:ind w:left="360"/>
      </w:pPr>
      <w:r>
        <w:t xml:space="preserve">Sound travels about 750 miles per hour.  If you stand in a parking lot near a building and sound a horn, you will hear an echo.  </w:t>
      </w:r>
    </w:p>
    <w:p w14:paraId="33E85C6B" w14:textId="77777777" w:rsidR="00CA7A89" w:rsidRDefault="00CA7A89" w:rsidP="00075B2F">
      <w:pPr>
        <w:pStyle w:val="ListParagraph"/>
        <w:numPr>
          <w:ilvl w:val="1"/>
          <w:numId w:val="6"/>
        </w:numPr>
        <w:ind w:left="1080"/>
      </w:pPr>
      <w:r>
        <w:t>Suppose it takes about ½ a second to hear the echo.  How far away is the building</w:t>
      </w:r>
      <w:r>
        <w:rPr>
          <w:rStyle w:val="FootnoteReference"/>
        </w:rPr>
        <w:footnoteReference w:id="13"/>
      </w:r>
      <w:r>
        <w:t>?</w:t>
      </w:r>
    </w:p>
    <w:p w14:paraId="742E4F02" w14:textId="77777777" w:rsidR="00CA7A89" w:rsidRDefault="00CA7A89" w:rsidP="00075B2F">
      <w:pPr>
        <w:pStyle w:val="ListParagraph"/>
        <w:numPr>
          <w:ilvl w:val="1"/>
          <w:numId w:val="6"/>
        </w:numPr>
        <w:ind w:left="1080"/>
      </w:pPr>
      <w:r>
        <w:t xml:space="preserve">Now let’s generalize that result.  Suppose it takes </w:t>
      </w:r>
      <w:r>
        <w:rPr>
          <w:i/>
        </w:rPr>
        <w:t>n</w:t>
      </w:r>
      <w:r>
        <w:t xml:space="preserve"> seconds to hear the echo.  How far away is the building, in terms of </w:t>
      </w:r>
      <w:r>
        <w:rPr>
          <w:i/>
        </w:rPr>
        <w:t>n</w:t>
      </w:r>
      <w:r>
        <w:t>?</w:t>
      </w:r>
    </w:p>
    <w:p w14:paraId="2F99ED46" w14:textId="77777777" w:rsidR="00CA7A89" w:rsidRDefault="00CA7A89" w:rsidP="007A24C8">
      <w:pPr>
        <w:pStyle w:val="ListParagraph"/>
        <w:ind w:left="360"/>
      </w:pPr>
    </w:p>
    <w:p w14:paraId="3F305F7C" w14:textId="77777777" w:rsidR="00CA7A89" w:rsidRDefault="00CA7A89" w:rsidP="007A24C8">
      <w:pPr>
        <w:pStyle w:val="ListParagraph"/>
        <w:numPr>
          <w:ilvl w:val="0"/>
          <w:numId w:val="6"/>
        </w:numPr>
        <w:ind w:left="360"/>
      </w:pPr>
      <w:r>
        <w:t xml:space="preserve">It takes an air pump 5 minutes to fill a twin sized air mattress (39 by 8.75 by 75 inches).  How long will it take to fill a </w:t>
      </w:r>
      <w:proofErr w:type="gramStart"/>
      <w:r>
        <w:t>queen sized</w:t>
      </w:r>
      <w:proofErr w:type="gramEnd"/>
      <w:r>
        <w:t xml:space="preserve"> mattress (60 by 8.75 by 80 inches)?</w:t>
      </w:r>
    </w:p>
    <w:p w14:paraId="3DCBF5B5" w14:textId="77777777" w:rsidR="00CA7A89" w:rsidRDefault="00CA7A89" w:rsidP="007A24C8">
      <w:pPr>
        <w:pStyle w:val="ListParagraph"/>
        <w:ind w:left="360"/>
      </w:pPr>
    </w:p>
    <w:p w14:paraId="549DFC8A" w14:textId="77777777" w:rsidR="00CA7A89" w:rsidRDefault="00CA7A89" w:rsidP="007A24C8">
      <w:pPr>
        <w:pStyle w:val="ListParagraph"/>
        <w:numPr>
          <w:ilvl w:val="0"/>
          <w:numId w:val="6"/>
        </w:numPr>
        <w:ind w:left="360"/>
      </w:pPr>
      <w:r>
        <w:t xml:space="preserve">It takes your garden hose 20 seconds to fill your 2-gallon watering can.  How long will it take to </w:t>
      </w:r>
      <w:proofErr w:type="gramStart"/>
      <w:r>
        <w:t>fill</w:t>
      </w:r>
      <w:proofErr w:type="gramEnd"/>
    </w:p>
    <w:p w14:paraId="4BEE2787" w14:textId="77777777" w:rsidR="00CA7A89" w:rsidRDefault="00CA7A89" w:rsidP="00075B2F">
      <w:pPr>
        <w:pStyle w:val="ListParagraph"/>
        <w:numPr>
          <w:ilvl w:val="0"/>
          <w:numId w:val="17"/>
        </w:numPr>
        <w:ind w:left="1080"/>
      </w:pPr>
      <w:r>
        <w:t>An inflatable pool measuring 3 feet wide, 8 feet long, and 1 foot deep.</w:t>
      </w:r>
      <w:r>
        <w:rPr>
          <w:rStyle w:val="FootnoteReference"/>
        </w:rPr>
        <w:footnoteReference w:id="14"/>
      </w:r>
    </w:p>
    <w:p w14:paraId="0A6F4761" w14:textId="77777777" w:rsidR="00CA7A89" w:rsidRDefault="00CA7A89" w:rsidP="00075B2F">
      <w:pPr>
        <w:pStyle w:val="ListParagraph"/>
        <w:numPr>
          <w:ilvl w:val="0"/>
          <w:numId w:val="17"/>
        </w:numPr>
        <w:ind w:left="1080"/>
      </w:pPr>
      <w:r>
        <w:t>A circular inflatable pool 13 feet in diameter and 3 feet deep.</w:t>
      </w:r>
      <w:r>
        <w:rPr>
          <w:rStyle w:val="FootnoteReference"/>
        </w:rPr>
        <w:footnoteReference w:id="15"/>
      </w:r>
      <w:r>
        <w:t xml:space="preserve"> </w:t>
      </w:r>
    </w:p>
    <w:p w14:paraId="6A1205D7" w14:textId="77777777" w:rsidR="00CA7A89" w:rsidRDefault="00CA7A89" w:rsidP="007A24C8">
      <w:pPr>
        <w:pStyle w:val="ListParagraph"/>
        <w:ind w:left="1080"/>
      </w:pPr>
    </w:p>
    <w:p w14:paraId="5076EC63" w14:textId="77777777" w:rsidR="00CA7A89" w:rsidRDefault="00CA7A89" w:rsidP="007A24C8">
      <w:pPr>
        <w:pStyle w:val="ListParagraph"/>
        <w:numPr>
          <w:ilvl w:val="0"/>
          <w:numId w:val="6"/>
        </w:numPr>
        <w:ind w:left="360"/>
      </w:pPr>
      <w:r>
        <w:t>You want to put a 2" thick layer of topsoil for a new 20'x30' garden.  The dirt store sells by the cubic yards. How many cubic yards will you need to order?</w:t>
      </w:r>
    </w:p>
    <w:p w14:paraId="7D575F4A" w14:textId="77777777" w:rsidR="00CA7A89" w:rsidRDefault="00CA7A89" w:rsidP="007A24C8">
      <w:pPr>
        <w:pStyle w:val="ListParagraph"/>
        <w:ind w:left="360"/>
      </w:pPr>
    </w:p>
    <w:p w14:paraId="1BEF851C" w14:textId="77777777" w:rsidR="00CA7A89" w:rsidRDefault="00CA7A89" w:rsidP="007A24C8">
      <w:pPr>
        <w:pStyle w:val="ListParagraph"/>
        <w:numPr>
          <w:ilvl w:val="0"/>
          <w:numId w:val="6"/>
        </w:numPr>
        <w:ind w:left="360"/>
      </w:pPr>
      <w:r>
        <w:t xml:space="preserve">A box of Jell-O costs </w:t>
      </w:r>
      <w:proofErr w:type="gramStart"/>
      <w:r>
        <w:t>$0.50, and</w:t>
      </w:r>
      <w:proofErr w:type="gramEnd"/>
      <w:r>
        <w:t xml:space="preserve"> makes 2 cups.  How much would it cost to fill a swimming pool 4 feet deep, 8 feet wide, and 12 feet long with Jell-O? (1 cubic foot is about 7.5 gallons)</w:t>
      </w:r>
    </w:p>
    <w:p w14:paraId="4ED233F3" w14:textId="77777777" w:rsidR="00CA7A89" w:rsidRDefault="00CA7A89" w:rsidP="007A24C8">
      <w:pPr>
        <w:pStyle w:val="ListParagraph"/>
        <w:ind w:left="360"/>
      </w:pPr>
    </w:p>
    <w:p w14:paraId="711FD4A1" w14:textId="7C13BD3C" w:rsidR="00CA7A89" w:rsidRDefault="00CA7A89" w:rsidP="007A24C8">
      <w:pPr>
        <w:pStyle w:val="ListParagraph"/>
        <w:numPr>
          <w:ilvl w:val="0"/>
          <w:numId w:val="6"/>
        </w:numPr>
        <w:ind w:left="360"/>
      </w:pPr>
      <w:r>
        <w:t xml:space="preserve">You read online that a 15 ft by 20 ft brick patio would cost about $2,275 to have professionally installed.  Estimate the cost of having </w:t>
      </w:r>
      <w:proofErr w:type="gramStart"/>
      <w:r>
        <w:t>a</w:t>
      </w:r>
      <w:proofErr w:type="gramEnd"/>
      <w:r>
        <w:t xml:space="preserve"> 18 by 22 ft brick patio installed.</w:t>
      </w:r>
    </w:p>
    <w:p w14:paraId="6D2D1F25" w14:textId="1C4FAE0C" w:rsidR="00A96ACC" w:rsidRDefault="00055606" w:rsidP="00A96ACC">
      <w:pPr>
        <w:pStyle w:val="ListParagraph"/>
        <w:ind w:left="360"/>
      </w:pPr>
      <w:r>
        <w:rPr>
          <w:noProof/>
        </w:rPr>
        <w:drawing>
          <wp:anchor distT="0" distB="0" distL="114300" distR="114300" simplePos="0" relativeHeight="251655168" behindDoc="0" locked="0" layoutInCell="1" allowOverlap="1" wp14:anchorId="57B0AF91" wp14:editId="5BF35D5F">
            <wp:simplePos x="0" y="0"/>
            <wp:positionH relativeFrom="page">
              <wp:posOffset>4373245</wp:posOffset>
            </wp:positionH>
            <wp:positionV relativeFrom="page">
              <wp:posOffset>7363460</wp:posOffset>
            </wp:positionV>
            <wp:extent cx="2569464" cy="1892808"/>
            <wp:effectExtent l="0" t="0" r="2540" b="0"/>
            <wp:wrapSquare wrapText="bothSides"/>
            <wp:docPr id="103" name="Picture 7" descr="Two avocados, roughly egg-shaped. The smaller is about 3.5 units wide and 4.7 units tall, and the larger about 4.2 units wide and 5.7 units t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wo avocados, roughly egg-shaped. The smaller is about 3.5 units wide and 4.7 units tall, and the larger about 4.2 units wide and 5.7 units tall."/>
                    <pic:cNvPicPr>
                      <a:picLocks noChangeAspect="1" noChangeArrowheads="1"/>
                    </pic:cNvPicPr>
                  </pic:nvPicPr>
                  <pic:blipFill>
                    <a:blip r:embed="rId155" cstate="print">
                      <a:extLst>
                        <a:ext uri="{28A0092B-C50C-407E-A947-70E740481C1C}">
                          <a14:useLocalDpi xmlns:a14="http://schemas.microsoft.com/office/drawing/2010/main" val="0"/>
                        </a:ext>
                      </a:extLst>
                    </a:blip>
                    <a:srcRect t="1305" b="2609"/>
                    <a:stretch>
                      <a:fillRect/>
                    </a:stretch>
                  </pic:blipFill>
                  <pic:spPr bwMode="auto">
                    <a:xfrm>
                      <a:off x="0" y="0"/>
                      <a:ext cx="2569464" cy="18928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10B59D" w14:textId="6B7064BF" w:rsidR="00CA7A89" w:rsidRDefault="00CA7A89" w:rsidP="007A24C8">
      <w:pPr>
        <w:pStyle w:val="ListParagraph"/>
        <w:numPr>
          <w:ilvl w:val="0"/>
          <w:numId w:val="6"/>
        </w:numPr>
        <w:ind w:left="360"/>
      </w:pPr>
      <w:r>
        <w:t xml:space="preserve">I was at the </w:t>
      </w:r>
      <w:proofErr w:type="gramStart"/>
      <w:r>
        <w:t>store, and</w:t>
      </w:r>
      <w:proofErr w:type="gramEnd"/>
      <w:r>
        <w:t xml:space="preserve"> saw two sizes of avocados being sold.  The regular size sold for $0.88 each, while the jumbo ones sold for $1.68 each.  Which is the better deal?</w:t>
      </w:r>
    </w:p>
    <w:p w14:paraId="57144CE2" w14:textId="70621C11" w:rsidR="00CA7A89" w:rsidRDefault="00CA7A89" w:rsidP="007A24C8">
      <w:pPr>
        <w:pStyle w:val="ListParagraph"/>
        <w:ind w:left="360"/>
      </w:pPr>
    </w:p>
    <w:p w14:paraId="40D655E4" w14:textId="77777777" w:rsidR="00075B2F" w:rsidRDefault="00075B2F" w:rsidP="00A96ACC">
      <w:pPr>
        <w:pStyle w:val="ListParagraph"/>
        <w:ind w:left="0"/>
      </w:pPr>
    </w:p>
    <w:p w14:paraId="79A9D2DB" w14:textId="5414CFF2" w:rsidR="00CA7A89" w:rsidRDefault="00214C6A" w:rsidP="00A96ACC">
      <w:pPr>
        <w:pStyle w:val="ListParagraph"/>
        <w:ind w:left="0"/>
      </w:pPr>
      <w:r>
        <w:rPr>
          <w:noProof/>
        </w:rPr>
        <w:lastRenderedPageBreak/>
        <mc:AlternateContent>
          <mc:Choice Requires="wps">
            <w:drawing>
              <wp:anchor distT="0" distB="0" distL="114300" distR="114300" simplePos="0" relativeHeight="251656192" behindDoc="0" locked="0" layoutInCell="1" allowOverlap="1" wp14:anchorId="304C3407" wp14:editId="6248868E">
                <wp:simplePos x="0" y="0"/>
                <wp:positionH relativeFrom="column">
                  <wp:posOffset>3075940</wp:posOffset>
                </wp:positionH>
                <wp:positionV relativeFrom="paragraph">
                  <wp:posOffset>85725</wp:posOffset>
                </wp:positionV>
                <wp:extent cx="2505075" cy="1929130"/>
                <wp:effectExtent l="0" t="0" r="28575" b="1397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929130"/>
                        </a:xfrm>
                        <a:prstGeom prst="rect">
                          <a:avLst/>
                        </a:prstGeom>
                        <a:solidFill>
                          <a:srgbClr val="FFFFFF"/>
                        </a:solidFill>
                        <a:ln w="9525">
                          <a:solidFill>
                            <a:srgbClr val="000000"/>
                          </a:solidFill>
                          <a:miter lim="800000"/>
                          <a:headEnd/>
                          <a:tailEnd/>
                        </a:ln>
                      </wps:spPr>
                      <wps:txbx>
                        <w:txbxContent>
                          <w:p w14:paraId="2FA367B1" w14:textId="77777777" w:rsidR="00D70470" w:rsidRPr="006B3D75" w:rsidRDefault="00D70470" w:rsidP="007A24C8">
                            <w:pPr>
                              <w:rPr>
                                <w:rFonts w:ascii="Arial" w:hAnsi="Arial" w:cs="Arial"/>
                                <w:b/>
                                <w:sz w:val="44"/>
                                <w:szCs w:val="44"/>
                              </w:rPr>
                            </w:pPr>
                            <w:r w:rsidRPr="006B3D75">
                              <w:rPr>
                                <w:rFonts w:ascii="Arial" w:eastAsia="Times New Roman" w:hAnsi="Arial" w:cs="Arial"/>
                                <w:b/>
                                <w:sz w:val="44"/>
                                <w:szCs w:val="44"/>
                              </w:rPr>
                              <w:t>Nutrition Facts</w:t>
                            </w:r>
                          </w:p>
                          <w:p w14:paraId="2ACDBBA2" w14:textId="77777777" w:rsidR="00D70470" w:rsidRDefault="00D70470" w:rsidP="007A24C8">
                            <w:pPr>
                              <w:rPr>
                                <w:rFonts w:ascii="Arial" w:hAnsi="Arial" w:cs="Arial"/>
                                <w:sz w:val="20"/>
                                <w:szCs w:val="20"/>
                              </w:rPr>
                            </w:pPr>
                            <w:r w:rsidRPr="006B3D75">
                              <w:rPr>
                                <w:rFonts w:ascii="Arial" w:hAnsi="Arial" w:cs="Arial"/>
                                <w:sz w:val="20"/>
                                <w:szCs w:val="20"/>
                              </w:rPr>
                              <w:t>Serving Size:  1 cup, halves (99 g)</w:t>
                            </w:r>
                          </w:p>
                          <w:p w14:paraId="31A3F086" w14:textId="77777777" w:rsidR="00D70470" w:rsidRPr="006B3D75" w:rsidRDefault="00D70470" w:rsidP="007A24C8">
                            <w:pPr>
                              <w:rPr>
                                <w:rFonts w:ascii="Arial" w:hAnsi="Arial" w:cs="Arial"/>
                                <w:sz w:val="20"/>
                                <w:szCs w:val="20"/>
                              </w:rPr>
                            </w:pPr>
                            <w:r>
                              <w:rPr>
                                <w:rFonts w:ascii="Arial" w:hAnsi="Arial" w:cs="Arial"/>
                                <w:sz w:val="20"/>
                                <w:szCs w:val="20"/>
                              </w:rPr>
                              <w:t>Servings per Container:  about 2</w:t>
                            </w:r>
                          </w:p>
                          <w:tbl>
                            <w:tblPr>
                              <w:tblW w:w="0" w:type="auto"/>
                              <w:tblBorders>
                                <w:top w:val="single" w:sz="36" w:space="0" w:color="auto"/>
                                <w:bottom w:val="single" w:sz="4" w:space="0" w:color="auto"/>
                                <w:insideH w:val="single" w:sz="4" w:space="0" w:color="auto"/>
                                <w:insideV w:val="single" w:sz="4" w:space="0" w:color="auto"/>
                              </w:tblBorders>
                              <w:tblLook w:val="04A0" w:firstRow="1" w:lastRow="0" w:firstColumn="1" w:lastColumn="0" w:noHBand="0" w:noVBand="1"/>
                            </w:tblPr>
                            <w:tblGrid>
                              <w:gridCol w:w="3618"/>
                            </w:tblGrid>
                            <w:tr w:rsidR="00D70470" w:rsidRPr="0090242B" w14:paraId="66DD7954" w14:textId="77777777" w:rsidTr="0090242B">
                              <w:tc>
                                <w:tcPr>
                                  <w:tcW w:w="3618" w:type="dxa"/>
                                  <w:tcBorders>
                                    <w:top w:val="single" w:sz="36" w:space="0" w:color="auto"/>
                                  </w:tcBorders>
                                </w:tcPr>
                                <w:p w14:paraId="794F00C5" w14:textId="77777777" w:rsidR="00D70470" w:rsidRPr="0090242B" w:rsidRDefault="00D70470" w:rsidP="0090242B">
                                  <w:pPr>
                                    <w:rPr>
                                      <w:rFonts w:ascii="Arial" w:hAnsi="Arial" w:cs="Arial"/>
                                      <w:b/>
                                      <w:sz w:val="20"/>
                                      <w:szCs w:val="20"/>
                                    </w:rPr>
                                  </w:pPr>
                                  <w:r w:rsidRPr="0090242B">
                                    <w:rPr>
                                      <w:rFonts w:ascii="Arial" w:hAnsi="Arial" w:cs="Arial"/>
                                      <w:b/>
                                      <w:sz w:val="20"/>
                                      <w:szCs w:val="20"/>
                                    </w:rPr>
                                    <w:t>Amount Per Serving</w:t>
                                  </w:r>
                                </w:p>
                              </w:tc>
                            </w:tr>
                            <w:tr w:rsidR="00D70470" w:rsidRPr="0090242B" w14:paraId="4ADA3B92" w14:textId="77777777" w:rsidTr="0090242B">
                              <w:tc>
                                <w:tcPr>
                                  <w:tcW w:w="3618" w:type="dxa"/>
                                  <w:tcBorders>
                                    <w:bottom w:val="single" w:sz="18" w:space="0" w:color="auto"/>
                                  </w:tcBorders>
                                </w:tcPr>
                                <w:p w14:paraId="59847DC8" w14:textId="77777777" w:rsidR="00D70470" w:rsidRPr="0090242B" w:rsidRDefault="00D70470" w:rsidP="0090242B">
                                  <w:pPr>
                                    <w:rPr>
                                      <w:rFonts w:ascii="Arial" w:hAnsi="Arial" w:cs="Arial"/>
                                      <w:sz w:val="20"/>
                                      <w:szCs w:val="20"/>
                                    </w:rPr>
                                  </w:pPr>
                                  <w:r w:rsidRPr="0090242B">
                                    <w:rPr>
                                      <w:rFonts w:ascii="Arial" w:hAnsi="Arial" w:cs="Arial"/>
                                      <w:b/>
                                      <w:sz w:val="20"/>
                                      <w:szCs w:val="20"/>
                                    </w:rPr>
                                    <w:t>Calories</w:t>
                                  </w:r>
                                  <w:r w:rsidRPr="0090242B">
                                    <w:rPr>
                                      <w:rFonts w:ascii="Arial" w:hAnsi="Arial" w:cs="Arial"/>
                                      <w:sz w:val="20"/>
                                      <w:szCs w:val="20"/>
                                    </w:rPr>
                                    <w:t xml:space="preserve"> 684     Calories from Fat 596</w:t>
                                  </w:r>
                                </w:p>
                              </w:tc>
                            </w:tr>
                            <w:tr w:rsidR="00D70470" w:rsidRPr="0090242B" w14:paraId="0621707C" w14:textId="77777777" w:rsidTr="0090242B">
                              <w:tc>
                                <w:tcPr>
                                  <w:tcW w:w="3618" w:type="dxa"/>
                                  <w:tcBorders>
                                    <w:top w:val="single" w:sz="18" w:space="0" w:color="auto"/>
                                  </w:tcBorders>
                                </w:tcPr>
                                <w:p w14:paraId="312C28AE" w14:textId="77777777" w:rsidR="00D70470" w:rsidRPr="0090242B" w:rsidRDefault="00D70470" w:rsidP="0090242B">
                                  <w:pPr>
                                    <w:rPr>
                                      <w:rFonts w:ascii="Arial" w:hAnsi="Arial" w:cs="Arial"/>
                                      <w:sz w:val="20"/>
                                      <w:szCs w:val="20"/>
                                    </w:rPr>
                                  </w:pPr>
                                  <w:r w:rsidRPr="0090242B">
                                    <w:rPr>
                                      <w:rFonts w:ascii="Arial" w:hAnsi="Arial" w:cs="Arial"/>
                                      <w:sz w:val="20"/>
                                      <w:szCs w:val="20"/>
                                    </w:rPr>
                                    <w:t xml:space="preserve">                                    % Daily Value*</w:t>
                                  </w:r>
                                </w:p>
                              </w:tc>
                            </w:tr>
                            <w:tr w:rsidR="00D70470" w:rsidRPr="0090242B" w14:paraId="286FD1C1" w14:textId="77777777" w:rsidTr="0090242B">
                              <w:tc>
                                <w:tcPr>
                                  <w:tcW w:w="3618" w:type="dxa"/>
                                </w:tcPr>
                                <w:p w14:paraId="4BE4ED48" w14:textId="77777777" w:rsidR="00D70470" w:rsidRPr="0090242B" w:rsidRDefault="00D70470" w:rsidP="0090242B">
                                  <w:pPr>
                                    <w:rPr>
                                      <w:rFonts w:ascii="Arial" w:hAnsi="Arial" w:cs="Arial"/>
                                      <w:sz w:val="20"/>
                                      <w:szCs w:val="20"/>
                                    </w:rPr>
                                  </w:pPr>
                                  <w:r w:rsidRPr="0090242B">
                                    <w:rPr>
                                      <w:rFonts w:ascii="Arial" w:hAnsi="Arial" w:cs="Arial"/>
                                      <w:b/>
                                      <w:sz w:val="20"/>
                                      <w:szCs w:val="20"/>
                                    </w:rPr>
                                    <w:t>Total Fat</w:t>
                                  </w:r>
                                  <w:r w:rsidRPr="0090242B">
                                    <w:rPr>
                                      <w:rFonts w:ascii="Arial" w:hAnsi="Arial" w:cs="Arial"/>
                                      <w:sz w:val="20"/>
                                      <w:szCs w:val="20"/>
                                    </w:rPr>
                                    <w:t xml:space="preserve"> 71g                            110%</w:t>
                                  </w:r>
                                </w:p>
                              </w:tc>
                            </w:tr>
                            <w:tr w:rsidR="00D70470" w:rsidRPr="0090242B" w14:paraId="6389C7CD" w14:textId="77777777" w:rsidTr="0090242B">
                              <w:tc>
                                <w:tcPr>
                                  <w:tcW w:w="3618" w:type="dxa"/>
                                </w:tcPr>
                                <w:p w14:paraId="64CE907C" w14:textId="77777777" w:rsidR="00D70470" w:rsidRPr="0090242B" w:rsidRDefault="00D70470" w:rsidP="0090242B">
                                  <w:pPr>
                                    <w:rPr>
                                      <w:rFonts w:ascii="Arial" w:hAnsi="Arial" w:cs="Arial"/>
                                      <w:sz w:val="20"/>
                                      <w:szCs w:val="20"/>
                                    </w:rPr>
                                  </w:pPr>
                                  <w:r w:rsidRPr="0090242B">
                                    <w:rPr>
                                      <w:rFonts w:ascii="Arial" w:hAnsi="Arial" w:cs="Arial"/>
                                      <w:sz w:val="20"/>
                                      <w:szCs w:val="20"/>
                                    </w:rPr>
                                    <w:t xml:space="preserve">  Saturated Fat 6g                       31%</w:t>
                                  </w:r>
                                </w:p>
                              </w:tc>
                            </w:tr>
                            <w:tr w:rsidR="00D70470" w:rsidRPr="0090242B" w14:paraId="4C013D18" w14:textId="77777777" w:rsidTr="0090242B">
                              <w:tc>
                                <w:tcPr>
                                  <w:tcW w:w="3618" w:type="dxa"/>
                                </w:tcPr>
                                <w:p w14:paraId="37C2ECBF" w14:textId="77777777" w:rsidR="00D70470" w:rsidRPr="0090242B" w:rsidRDefault="00D70470" w:rsidP="0090242B">
                                  <w:pPr>
                                    <w:rPr>
                                      <w:rFonts w:ascii="Arial" w:hAnsi="Arial" w:cs="Arial"/>
                                      <w:sz w:val="20"/>
                                      <w:szCs w:val="20"/>
                                    </w:rPr>
                                  </w:pPr>
                                  <w:r w:rsidRPr="0090242B">
                                    <w:rPr>
                                      <w:rFonts w:ascii="Arial" w:hAnsi="Arial" w:cs="Arial"/>
                                      <w:sz w:val="20"/>
                                      <w:szCs w:val="20"/>
                                    </w:rPr>
                                    <w:t xml:space="preserve">  Trans Fat</w:t>
                                  </w:r>
                                </w:p>
                              </w:tc>
                            </w:tr>
                            <w:tr w:rsidR="00D70470" w:rsidRPr="0090242B" w14:paraId="7A3A97EE" w14:textId="77777777" w:rsidTr="0090242B">
                              <w:tc>
                                <w:tcPr>
                                  <w:tcW w:w="3618" w:type="dxa"/>
                                </w:tcPr>
                                <w:p w14:paraId="66919629" w14:textId="77777777" w:rsidR="00D70470" w:rsidRPr="0090242B" w:rsidRDefault="00D70470" w:rsidP="0090242B">
                                  <w:pPr>
                                    <w:rPr>
                                      <w:rFonts w:ascii="Arial" w:hAnsi="Arial" w:cs="Arial"/>
                                      <w:sz w:val="20"/>
                                      <w:szCs w:val="20"/>
                                    </w:rPr>
                                  </w:pPr>
                                  <w:r w:rsidRPr="0090242B">
                                    <w:rPr>
                                      <w:rFonts w:ascii="Arial" w:hAnsi="Arial" w:cs="Arial"/>
                                      <w:b/>
                                      <w:sz w:val="20"/>
                                      <w:szCs w:val="20"/>
                                    </w:rPr>
                                    <w:t>Cholesterol</w:t>
                                  </w:r>
                                  <w:r w:rsidRPr="0090242B">
                                    <w:rPr>
                                      <w:rFonts w:ascii="Arial" w:hAnsi="Arial" w:cs="Arial"/>
                                      <w:sz w:val="20"/>
                                      <w:szCs w:val="20"/>
                                    </w:rPr>
                                    <w:t xml:space="preserve"> 0mg                          0%</w:t>
                                  </w:r>
                                </w:p>
                              </w:tc>
                            </w:tr>
                          </w:tbl>
                          <w:p w14:paraId="34E37B06" w14:textId="77777777" w:rsidR="00D70470" w:rsidRDefault="00D70470" w:rsidP="007A24C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4C3407" id="Text Box 6" o:spid="_x0000_s1058" type="#_x0000_t202" style="position:absolute;margin-left:242.2pt;margin-top:6.75pt;width:197.25pt;height:15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">
                <v:textbox>
                  <w:txbxContent>
                    <w:p w14:paraId="2FA367B1" w14:textId="77777777" w:rsidR="00D70470" w:rsidRPr="006B3D75" w:rsidRDefault="00D70470" w:rsidP="007A24C8">
                      <w:pPr>
                        <w:rPr>
                          <w:rFonts w:ascii="Arial" w:hAnsi="Arial" w:cs="Arial"/>
                          <w:b/>
                          <w:sz w:val="44"/>
                          <w:szCs w:val="44"/>
                        </w:rPr>
                      </w:pPr>
                      <w:r w:rsidRPr="006B3D75">
                        <w:rPr>
                          <w:rFonts w:ascii="Arial" w:eastAsia="Times New Roman" w:hAnsi="Arial" w:cs="Arial"/>
                          <w:b/>
                          <w:sz w:val="44"/>
                          <w:szCs w:val="44"/>
                        </w:rPr>
                        <w:t>Nutrition Facts</w:t>
                      </w:r>
                    </w:p>
                    <w:p w14:paraId="2ACDBBA2" w14:textId="77777777" w:rsidR="00D70470" w:rsidRDefault="00D70470" w:rsidP="007A24C8">
                      <w:pPr>
                        <w:rPr>
                          <w:rFonts w:ascii="Arial" w:hAnsi="Arial" w:cs="Arial"/>
                          <w:sz w:val="20"/>
                          <w:szCs w:val="20"/>
                        </w:rPr>
                      </w:pPr>
                      <w:r w:rsidRPr="006B3D75">
                        <w:rPr>
                          <w:rFonts w:ascii="Arial" w:hAnsi="Arial" w:cs="Arial"/>
                          <w:sz w:val="20"/>
                          <w:szCs w:val="20"/>
                        </w:rPr>
                        <w:t>Serving Size:  1 cup, halves (99 g)</w:t>
                      </w:r>
                    </w:p>
                    <w:p w14:paraId="31A3F086" w14:textId="77777777" w:rsidR="00D70470" w:rsidRPr="006B3D75" w:rsidRDefault="00D70470" w:rsidP="007A24C8">
                      <w:pPr>
                        <w:rPr>
                          <w:rFonts w:ascii="Arial" w:hAnsi="Arial" w:cs="Arial"/>
                          <w:sz w:val="20"/>
                          <w:szCs w:val="20"/>
                        </w:rPr>
                      </w:pPr>
                      <w:r>
                        <w:rPr>
                          <w:rFonts w:ascii="Arial" w:hAnsi="Arial" w:cs="Arial"/>
                          <w:sz w:val="20"/>
                          <w:szCs w:val="20"/>
                        </w:rPr>
                        <w:t>Servings per Container:  about 2</w:t>
                      </w:r>
                    </w:p>
                    <w:tbl>
                      <w:tblPr>
                        <w:tblW w:w="0" w:type="auto"/>
                        <w:tblBorders>
                          <w:top w:val="single" w:sz="36" w:space="0" w:color="auto"/>
                          <w:bottom w:val="single" w:sz="4" w:space="0" w:color="auto"/>
                          <w:insideH w:val="single" w:sz="4" w:space="0" w:color="auto"/>
                          <w:insideV w:val="single" w:sz="4" w:space="0" w:color="auto"/>
                        </w:tblBorders>
                        <w:tblLook w:val="04A0" w:firstRow="1" w:lastRow="0" w:firstColumn="1" w:lastColumn="0" w:noHBand="0" w:noVBand="1"/>
                      </w:tblPr>
                      <w:tblGrid>
                        <w:gridCol w:w="3618"/>
                      </w:tblGrid>
                      <w:tr w:rsidR="00D70470" w:rsidRPr="0090242B" w14:paraId="66DD7954" w14:textId="77777777" w:rsidTr="0090242B">
                        <w:tc>
                          <w:tcPr>
                            <w:tcW w:w="3618" w:type="dxa"/>
                            <w:tcBorders>
                              <w:top w:val="single" w:sz="36" w:space="0" w:color="auto"/>
                            </w:tcBorders>
                          </w:tcPr>
                          <w:p w14:paraId="794F00C5" w14:textId="77777777" w:rsidR="00D70470" w:rsidRPr="0090242B" w:rsidRDefault="00D70470" w:rsidP="0090242B">
                            <w:pPr>
                              <w:rPr>
                                <w:rFonts w:ascii="Arial" w:hAnsi="Arial" w:cs="Arial"/>
                                <w:b/>
                                <w:sz w:val="20"/>
                                <w:szCs w:val="20"/>
                              </w:rPr>
                            </w:pPr>
                            <w:r w:rsidRPr="0090242B">
                              <w:rPr>
                                <w:rFonts w:ascii="Arial" w:hAnsi="Arial" w:cs="Arial"/>
                                <w:b/>
                                <w:sz w:val="20"/>
                                <w:szCs w:val="20"/>
                              </w:rPr>
                              <w:t>Amount Per Serving</w:t>
                            </w:r>
                          </w:p>
                        </w:tc>
                      </w:tr>
                      <w:tr w:rsidR="00D70470" w:rsidRPr="0090242B" w14:paraId="4ADA3B92" w14:textId="77777777" w:rsidTr="0090242B">
                        <w:tc>
                          <w:tcPr>
                            <w:tcW w:w="3618" w:type="dxa"/>
                            <w:tcBorders>
                              <w:bottom w:val="single" w:sz="18" w:space="0" w:color="auto"/>
                            </w:tcBorders>
                          </w:tcPr>
                          <w:p w14:paraId="59847DC8" w14:textId="77777777" w:rsidR="00D70470" w:rsidRPr="0090242B" w:rsidRDefault="00D70470" w:rsidP="0090242B">
                            <w:pPr>
                              <w:rPr>
                                <w:rFonts w:ascii="Arial" w:hAnsi="Arial" w:cs="Arial"/>
                                <w:sz w:val="20"/>
                                <w:szCs w:val="20"/>
                              </w:rPr>
                            </w:pPr>
                            <w:r w:rsidRPr="0090242B">
                              <w:rPr>
                                <w:rFonts w:ascii="Arial" w:hAnsi="Arial" w:cs="Arial"/>
                                <w:b/>
                                <w:sz w:val="20"/>
                                <w:szCs w:val="20"/>
                              </w:rPr>
                              <w:t>Calories</w:t>
                            </w:r>
                            <w:r w:rsidRPr="0090242B">
                              <w:rPr>
                                <w:rFonts w:ascii="Arial" w:hAnsi="Arial" w:cs="Arial"/>
                                <w:sz w:val="20"/>
                                <w:szCs w:val="20"/>
                              </w:rPr>
                              <w:t xml:space="preserve"> 684     Calories from Fat 596</w:t>
                            </w:r>
                          </w:p>
                        </w:tc>
                      </w:tr>
                      <w:tr w:rsidR="00D70470" w:rsidRPr="0090242B" w14:paraId="0621707C" w14:textId="77777777" w:rsidTr="0090242B">
                        <w:tc>
                          <w:tcPr>
                            <w:tcW w:w="3618" w:type="dxa"/>
                            <w:tcBorders>
                              <w:top w:val="single" w:sz="18" w:space="0" w:color="auto"/>
                            </w:tcBorders>
                          </w:tcPr>
                          <w:p w14:paraId="312C28AE" w14:textId="77777777" w:rsidR="00D70470" w:rsidRPr="0090242B" w:rsidRDefault="00D70470" w:rsidP="0090242B">
                            <w:pPr>
                              <w:rPr>
                                <w:rFonts w:ascii="Arial" w:hAnsi="Arial" w:cs="Arial"/>
                                <w:sz w:val="20"/>
                                <w:szCs w:val="20"/>
                              </w:rPr>
                            </w:pPr>
                            <w:r w:rsidRPr="0090242B">
                              <w:rPr>
                                <w:rFonts w:ascii="Arial" w:hAnsi="Arial" w:cs="Arial"/>
                                <w:sz w:val="20"/>
                                <w:szCs w:val="20"/>
                              </w:rPr>
                              <w:t xml:space="preserve">                                    % Daily Value*</w:t>
                            </w:r>
                          </w:p>
                        </w:tc>
                      </w:tr>
                      <w:tr w:rsidR="00D70470" w:rsidRPr="0090242B" w14:paraId="286FD1C1" w14:textId="77777777" w:rsidTr="0090242B">
                        <w:tc>
                          <w:tcPr>
                            <w:tcW w:w="3618" w:type="dxa"/>
                          </w:tcPr>
                          <w:p w14:paraId="4BE4ED48" w14:textId="77777777" w:rsidR="00D70470" w:rsidRPr="0090242B" w:rsidRDefault="00D70470" w:rsidP="0090242B">
                            <w:pPr>
                              <w:rPr>
                                <w:rFonts w:ascii="Arial" w:hAnsi="Arial" w:cs="Arial"/>
                                <w:sz w:val="20"/>
                                <w:szCs w:val="20"/>
                              </w:rPr>
                            </w:pPr>
                            <w:r w:rsidRPr="0090242B">
                              <w:rPr>
                                <w:rFonts w:ascii="Arial" w:hAnsi="Arial" w:cs="Arial"/>
                                <w:b/>
                                <w:sz w:val="20"/>
                                <w:szCs w:val="20"/>
                              </w:rPr>
                              <w:t>Total Fat</w:t>
                            </w:r>
                            <w:r w:rsidRPr="0090242B">
                              <w:rPr>
                                <w:rFonts w:ascii="Arial" w:hAnsi="Arial" w:cs="Arial"/>
                                <w:sz w:val="20"/>
                                <w:szCs w:val="20"/>
                              </w:rPr>
                              <w:t xml:space="preserve"> 71g                            110%</w:t>
                            </w:r>
                          </w:p>
                        </w:tc>
                      </w:tr>
                      <w:tr w:rsidR="00D70470" w:rsidRPr="0090242B" w14:paraId="6389C7CD" w14:textId="77777777" w:rsidTr="0090242B">
                        <w:tc>
                          <w:tcPr>
                            <w:tcW w:w="3618" w:type="dxa"/>
                          </w:tcPr>
                          <w:p w14:paraId="64CE907C" w14:textId="77777777" w:rsidR="00D70470" w:rsidRPr="0090242B" w:rsidRDefault="00D70470" w:rsidP="0090242B">
                            <w:pPr>
                              <w:rPr>
                                <w:rFonts w:ascii="Arial" w:hAnsi="Arial" w:cs="Arial"/>
                                <w:sz w:val="20"/>
                                <w:szCs w:val="20"/>
                              </w:rPr>
                            </w:pPr>
                            <w:r w:rsidRPr="0090242B">
                              <w:rPr>
                                <w:rFonts w:ascii="Arial" w:hAnsi="Arial" w:cs="Arial"/>
                                <w:sz w:val="20"/>
                                <w:szCs w:val="20"/>
                              </w:rPr>
                              <w:t xml:space="preserve">  Saturated Fat 6g                       31%</w:t>
                            </w:r>
                          </w:p>
                        </w:tc>
                      </w:tr>
                      <w:tr w:rsidR="00D70470" w:rsidRPr="0090242B" w14:paraId="4C013D18" w14:textId="77777777" w:rsidTr="0090242B">
                        <w:tc>
                          <w:tcPr>
                            <w:tcW w:w="3618" w:type="dxa"/>
                          </w:tcPr>
                          <w:p w14:paraId="37C2ECBF" w14:textId="77777777" w:rsidR="00D70470" w:rsidRPr="0090242B" w:rsidRDefault="00D70470" w:rsidP="0090242B">
                            <w:pPr>
                              <w:rPr>
                                <w:rFonts w:ascii="Arial" w:hAnsi="Arial" w:cs="Arial"/>
                                <w:sz w:val="20"/>
                                <w:szCs w:val="20"/>
                              </w:rPr>
                            </w:pPr>
                            <w:r w:rsidRPr="0090242B">
                              <w:rPr>
                                <w:rFonts w:ascii="Arial" w:hAnsi="Arial" w:cs="Arial"/>
                                <w:sz w:val="20"/>
                                <w:szCs w:val="20"/>
                              </w:rPr>
                              <w:t xml:space="preserve">  Trans Fat</w:t>
                            </w:r>
                          </w:p>
                        </w:tc>
                      </w:tr>
                      <w:tr w:rsidR="00D70470" w:rsidRPr="0090242B" w14:paraId="7A3A97EE" w14:textId="77777777" w:rsidTr="0090242B">
                        <w:tc>
                          <w:tcPr>
                            <w:tcW w:w="3618" w:type="dxa"/>
                          </w:tcPr>
                          <w:p w14:paraId="66919629" w14:textId="77777777" w:rsidR="00D70470" w:rsidRPr="0090242B" w:rsidRDefault="00D70470" w:rsidP="0090242B">
                            <w:pPr>
                              <w:rPr>
                                <w:rFonts w:ascii="Arial" w:hAnsi="Arial" w:cs="Arial"/>
                                <w:sz w:val="20"/>
                                <w:szCs w:val="20"/>
                              </w:rPr>
                            </w:pPr>
                            <w:r w:rsidRPr="0090242B">
                              <w:rPr>
                                <w:rFonts w:ascii="Arial" w:hAnsi="Arial" w:cs="Arial"/>
                                <w:b/>
                                <w:sz w:val="20"/>
                                <w:szCs w:val="20"/>
                              </w:rPr>
                              <w:t>Cholesterol</w:t>
                            </w:r>
                            <w:r w:rsidRPr="0090242B">
                              <w:rPr>
                                <w:rFonts w:ascii="Arial" w:hAnsi="Arial" w:cs="Arial"/>
                                <w:sz w:val="20"/>
                                <w:szCs w:val="20"/>
                              </w:rPr>
                              <w:t xml:space="preserve"> 0mg                          0%</w:t>
                            </w:r>
                          </w:p>
                        </w:tc>
                      </w:tr>
                    </w:tbl>
                    <w:p w14:paraId="34E37B06" w14:textId="77777777" w:rsidR="00D70470" w:rsidRDefault="00D70470" w:rsidP="007A24C8"/>
                  </w:txbxContent>
                </v:textbox>
                <w10:wrap type="square"/>
              </v:shape>
            </w:pict>
          </mc:Fallback>
        </mc:AlternateContent>
      </w:r>
    </w:p>
    <w:p w14:paraId="030B2342" w14:textId="77777777" w:rsidR="00CA7A89" w:rsidRDefault="00CA7A89" w:rsidP="007A24C8">
      <w:pPr>
        <w:pStyle w:val="ListParagraph"/>
        <w:numPr>
          <w:ilvl w:val="0"/>
          <w:numId w:val="6"/>
        </w:numPr>
        <w:ind w:left="360"/>
      </w:pPr>
      <w:r>
        <w:t xml:space="preserve">The grocery store has bulk pecans on sale, which is great since you’re planning on making 10 pecan pies for a wedding.  Your recipe calls for 1¾ cups pecans per pie.  However, in the bulk section there’s only a scale available, not a measuring cup.  You run over to the baking </w:t>
      </w:r>
      <w:r w:rsidR="005949E7">
        <w:t>aisle</w:t>
      </w:r>
      <w:r>
        <w:t xml:space="preserve"> and find a bag of </w:t>
      </w:r>
      <w:proofErr w:type="gramStart"/>
      <w:r>
        <w:t>pecans, and</w:t>
      </w:r>
      <w:proofErr w:type="gramEnd"/>
      <w:r>
        <w:t xml:space="preserve"> look at the nutrition label to gather some info.  How many pounds of pecans should you buy?</w:t>
      </w:r>
    </w:p>
    <w:p w14:paraId="5D544CA7" w14:textId="11FD5979" w:rsidR="00CA7A89" w:rsidRDefault="00CA7A89" w:rsidP="007A24C8">
      <w:pPr>
        <w:pStyle w:val="ListParagraph"/>
        <w:ind w:left="360"/>
      </w:pPr>
    </w:p>
    <w:p w14:paraId="060D8CEC" w14:textId="3F5E3380" w:rsidR="00CA7A89" w:rsidRDefault="00055606" w:rsidP="007A24C8">
      <w:pPr>
        <w:pStyle w:val="ListParagraph"/>
        <w:ind w:left="360"/>
      </w:pPr>
      <w:r>
        <w:rPr>
          <w:noProof/>
        </w:rPr>
        <mc:AlternateContent>
          <mc:Choice Requires="wps">
            <w:drawing>
              <wp:anchor distT="0" distB="0" distL="114300" distR="114300" simplePos="0" relativeHeight="251657216" behindDoc="0" locked="0" layoutInCell="1" allowOverlap="1" wp14:anchorId="7674CF06" wp14:editId="6980B2E3">
                <wp:simplePos x="0" y="0"/>
                <wp:positionH relativeFrom="column">
                  <wp:posOffset>3075940</wp:posOffset>
                </wp:positionH>
                <wp:positionV relativeFrom="paragraph">
                  <wp:posOffset>59055</wp:posOffset>
                </wp:positionV>
                <wp:extent cx="2505075" cy="2100580"/>
                <wp:effectExtent l="0" t="0" r="28575" b="1397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100580"/>
                        </a:xfrm>
                        <a:prstGeom prst="rect">
                          <a:avLst/>
                        </a:prstGeom>
                        <a:solidFill>
                          <a:srgbClr val="FFFFFF"/>
                        </a:solidFill>
                        <a:ln w="9525">
                          <a:solidFill>
                            <a:srgbClr val="000000"/>
                          </a:solidFill>
                          <a:miter lim="800000"/>
                          <a:headEnd/>
                          <a:tailEnd/>
                        </a:ln>
                      </wps:spPr>
                      <wps:txbx>
                        <w:txbxContent>
                          <w:p w14:paraId="36F124BF" w14:textId="77777777" w:rsidR="00D70470" w:rsidRPr="006B3D75" w:rsidRDefault="00D70470" w:rsidP="007A24C8">
                            <w:pPr>
                              <w:rPr>
                                <w:rFonts w:ascii="Arial" w:hAnsi="Arial" w:cs="Arial"/>
                                <w:b/>
                                <w:sz w:val="44"/>
                                <w:szCs w:val="44"/>
                              </w:rPr>
                            </w:pPr>
                            <w:r w:rsidRPr="006B3D75">
                              <w:rPr>
                                <w:rFonts w:ascii="Arial" w:eastAsia="Times New Roman" w:hAnsi="Arial" w:cs="Arial"/>
                                <w:b/>
                                <w:sz w:val="44"/>
                                <w:szCs w:val="44"/>
                              </w:rPr>
                              <w:t>Nutrition Facts</w:t>
                            </w:r>
                          </w:p>
                          <w:p w14:paraId="5C1B9504" w14:textId="77777777" w:rsidR="00D70470" w:rsidRDefault="00D70470" w:rsidP="007A24C8">
                            <w:pPr>
                              <w:rPr>
                                <w:rFonts w:ascii="Arial" w:hAnsi="Arial" w:cs="Arial"/>
                                <w:sz w:val="20"/>
                                <w:szCs w:val="20"/>
                              </w:rPr>
                            </w:pPr>
                            <w:r>
                              <w:rPr>
                                <w:rFonts w:ascii="Arial" w:hAnsi="Arial" w:cs="Arial"/>
                                <w:sz w:val="20"/>
                                <w:szCs w:val="20"/>
                              </w:rPr>
                              <w:t>Serving Size: 8 fl oz (240 mL)</w:t>
                            </w:r>
                          </w:p>
                          <w:p w14:paraId="2930AE4B" w14:textId="77777777" w:rsidR="00D70470" w:rsidRPr="006B3D75" w:rsidRDefault="00D70470" w:rsidP="007A24C8">
                            <w:pPr>
                              <w:rPr>
                                <w:rFonts w:ascii="Arial" w:hAnsi="Arial" w:cs="Arial"/>
                                <w:sz w:val="20"/>
                                <w:szCs w:val="20"/>
                              </w:rPr>
                            </w:pPr>
                            <w:r>
                              <w:rPr>
                                <w:rFonts w:ascii="Arial" w:hAnsi="Arial" w:cs="Arial"/>
                                <w:sz w:val="20"/>
                                <w:szCs w:val="20"/>
                              </w:rPr>
                              <w:t>Servings Per Container: about 2.5</w:t>
                            </w:r>
                          </w:p>
                          <w:tbl>
                            <w:tblPr>
                              <w:tblW w:w="0" w:type="auto"/>
                              <w:tblBorders>
                                <w:top w:val="single" w:sz="36" w:space="0" w:color="auto"/>
                                <w:bottom w:val="single" w:sz="4" w:space="0" w:color="auto"/>
                                <w:insideH w:val="single" w:sz="4" w:space="0" w:color="auto"/>
                                <w:insideV w:val="single" w:sz="4" w:space="0" w:color="auto"/>
                              </w:tblBorders>
                              <w:tblLook w:val="04A0" w:firstRow="1" w:lastRow="0" w:firstColumn="1" w:lastColumn="0" w:noHBand="0" w:noVBand="1"/>
                            </w:tblPr>
                            <w:tblGrid>
                              <w:gridCol w:w="3618"/>
                            </w:tblGrid>
                            <w:tr w:rsidR="00D70470" w:rsidRPr="0090242B" w14:paraId="1EDAE2D3" w14:textId="77777777" w:rsidTr="0090242B">
                              <w:tc>
                                <w:tcPr>
                                  <w:tcW w:w="3618" w:type="dxa"/>
                                  <w:tcBorders>
                                    <w:top w:val="single" w:sz="36" w:space="0" w:color="auto"/>
                                  </w:tcBorders>
                                </w:tcPr>
                                <w:p w14:paraId="4B9B460B" w14:textId="77777777" w:rsidR="00D70470" w:rsidRPr="0090242B" w:rsidRDefault="00D70470" w:rsidP="0090242B">
                                  <w:pPr>
                                    <w:rPr>
                                      <w:rFonts w:ascii="Arial" w:hAnsi="Arial" w:cs="Arial"/>
                                      <w:b/>
                                      <w:sz w:val="20"/>
                                      <w:szCs w:val="20"/>
                                    </w:rPr>
                                  </w:pPr>
                                  <w:r w:rsidRPr="0090242B">
                                    <w:rPr>
                                      <w:rFonts w:ascii="Arial" w:hAnsi="Arial" w:cs="Arial"/>
                                      <w:b/>
                                      <w:sz w:val="20"/>
                                      <w:szCs w:val="20"/>
                                    </w:rPr>
                                    <w:t>Amount Per Serving</w:t>
                                  </w:r>
                                </w:p>
                              </w:tc>
                            </w:tr>
                            <w:tr w:rsidR="00D70470" w:rsidRPr="0090242B" w14:paraId="7F8B79F7" w14:textId="77777777" w:rsidTr="0090242B">
                              <w:tc>
                                <w:tcPr>
                                  <w:tcW w:w="3618" w:type="dxa"/>
                                  <w:tcBorders>
                                    <w:bottom w:val="single" w:sz="18" w:space="0" w:color="auto"/>
                                  </w:tcBorders>
                                </w:tcPr>
                                <w:p w14:paraId="4E3C6F6D" w14:textId="77777777" w:rsidR="00D70470" w:rsidRPr="0090242B" w:rsidRDefault="00D70470" w:rsidP="0090242B">
                                  <w:pPr>
                                    <w:rPr>
                                      <w:rFonts w:ascii="Arial" w:hAnsi="Arial" w:cs="Arial"/>
                                      <w:sz w:val="20"/>
                                      <w:szCs w:val="20"/>
                                    </w:rPr>
                                  </w:pPr>
                                  <w:r w:rsidRPr="0090242B">
                                    <w:rPr>
                                      <w:rFonts w:ascii="Arial" w:hAnsi="Arial" w:cs="Arial"/>
                                      <w:b/>
                                      <w:sz w:val="20"/>
                                      <w:szCs w:val="20"/>
                                    </w:rPr>
                                    <w:t>Calories</w:t>
                                  </w:r>
                                  <w:r w:rsidRPr="0090242B">
                                    <w:rPr>
                                      <w:rFonts w:ascii="Arial" w:hAnsi="Arial" w:cs="Arial"/>
                                      <w:sz w:val="20"/>
                                      <w:szCs w:val="20"/>
                                    </w:rPr>
                                    <w:t xml:space="preserve"> 110     </w:t>
                                  </w:r>
                                </w:p>
                              </w:tc>
                            </w:tr>
                            <w:tr w:rsidR="00D70470" w:rsidRPr="0090242B" w14:paraId="4E25E93E" w14:textId="77777777" w:rsidTr="0090242B">
                              <w:tc>
                                <w:tcPr>
                                  <w:tcW w:w="3618" w:type="dxa"/>
                                  <w:tcBorders>
                                    <w:top w:val="single" w:sz="18" w:space="0" w:color="auto"/>
                                  </w:tcBorders>
                                </w:tcPr>
                                <w:p w14:paraId="24D302FA" w14:textId="77777777" w:rsidR="00D70470" w:rsidRPr="0090242B" w:rsidRDefault="00D70470" w:rsidP="0090242B">
                                  <w:pPr>
                                    <w:rPr>
                                      <w:rFonts w:ascii="Arial" w:hAnsi="Arial" w:cs="Arial"/>
                                      <w:sz w:val="20"/>
                                      <w:szCs w:val="20"/>
                                    </w:rPr>
                                  </w:pPr>
                                  <w:r w:rsidRPr="0090242B">
                                    <w:rPr>
                                      <w:rFonts w:ascii="Arial" w:hAnsi="Arial" w:cs="Arial"/>
                                      <w:sz w:val="20"/>
                                      <w:szCs w:val="20"/>
                                    </w:rPr>
                                    <w:t xml:space="preserve">                                    % Daily Value*</w:t>
                                  </w:r>
                                </w:p>
                              </w:tc>
                            </w:tr>
                            <w:tr w:rsidR="00D70470" w:rsidRPr="0090242B" w14:paraId="69FC3554" w14:textId="77777777" w:rsidTr="0090242B">
                              <w:tc>
                                <w:tcPr>
                                  <w:tcW w:w="3618" w:type="dxa"/>
                                </w:tcPr>
                                <w:p w14:paraId="1F71C0BF" w14:textId="77777777" w:rsidR="00D70470" w:rsidRPr="0090242B" w:rsidRDefault="00D70470" w:rsidP="0090242B">
                                  <w:pPr>
                                    <w:rPr>
                                      <w:rFonts w:ascii="Arial" w:hAnsi="Arial" w:cs="Arial"/>
                                      <w:sz w:val="20"/>
                                      <w:szCs w:val="20"/>
                                    </w:rPr>
                                  </w:pPr>
                                  <w:r w:rsidRPr="0090242B">
                                    <w:rPr>
                                      <w:rFonts w:ascii="Arial" w:hAnsi="Arial" w:cs="Arial"/>
                                      <w:b/>
                                      <w:sz w:val="20"/>
                                      <w:szCs w:val="20"/>
                                    </w:rPr>
                                    <w:t>Total Fat</w:t>
                                  </w:r>
                                  <w:r w:rsidRPr="0090242B">
                                    <w:rPr>
                                      <w:rFonts w:ascii="Arial" w:hAnsi="Arial" w:cs="Arial"/>
                                      <w:sz w:val="20"/>
                                      <w:szCs w:val="20"/>
                                    </w:rPr>
                                    <w:t xml:space="preserve"> 0g                                  0%</w:t>
                                  </w:r>
                                </w:p>
                              </w:tc>
                            </w:tr>
                            <w:tr w:rsidR="00D70470" w:rsidRPr="0090242B" w14:paraId="3115CB1A" w14:textId="77777777" w:rsidTr="0090242B">
                              <w:tc>
                                <w:tcPr>
                                  <w:tcW w:w="3618" w:type="dxa"/>
                                </w:tcPr>
                                <w:p w14:paraId="0B96BE78" w14:textId="77777777" w:rsidR="00D70470" w:rsidRPr="0090242B" w:rsidRDefault="00D70470" w:rsidP="0090242B">
                                  <w:pPr>
                                    <w:rPr>
                                      <w:rFonts w:ascii="Arial" w:hAnsi="Arial" w:cs="Arial"/>
                                      <w:sz w:val="20"/>
                                      <w:szCs w:val="20"/>
                                    </w:rPr>
                                  </w:pPr>
                                  <w:r w:rsidRPr="0090242B">
                                    <w:rPr>
                                      <w:rFonts w:ascii="Arial" w:hAnsi="Arial" w:cs="Arial"/>
                                      <w:b/>
                                      <w:sz w:val="20"/>
                                      <w:szCs w:val="20"/>
                                    </w:rPr>
                                    <w:t>Sodium</w:t>
                                  </w:r>
                                  <w:r w:rsidRPr="0090242B">
                                    <w:rPr>
                                      <w:rFonts w:ascii="Arial" w:hAnsi="Arial" w:cs="Arial"/>
                                      <w:sz w:val="20"/>
                                      <w:szCs w:val="20"/>
                                    </w:rPr>
                                    <w:t xml:space="preserve"> 70mg                               3%</w:t>
                                  </w:r>
                                </w:p>
                              </w:tc>
                            </w:tr>
                            <w:tr w:rsidR="00D70470" w:rsidRPr="0090242B" w14:paraId="7DD99DDC" w14:textId="77777777" w:rsidTr="0090242B">
                              <w:tc>
                                <w:tcPr>
                                  <w:tcW w:w="3618" w:type="dxa"/>
                                </w:tcPr>
                                <w:p w14:paraId="2C1D5F31" w14:textId="77777777" w:rsidR="00D70470" w:rsidRPr="0090242B" w:rsidRDefault="00D70470" w:rsidP="0090242B">
                                  <w:pPr>
                                    <w:rPr>
                                      <w:rFonts w:ascii="Arial" w:hAnsi="Arial" w:cs="Arial"/>
                                      <w:sz w:val="20"/>
                                      <w:szCs w:val="20"/>
                                    </w:rPr>
                                  </w:pPr>
                                  <w:r w:rsidRPr="0090242B">
                                    <w:rPr>
                                      <w:rFonts w:ascii="Arial" w:hAnsi="Arial" w:cs="Arial"/>
                                      <w:b/>
                                      <w:sz w:val="20"/>
                                      <w:szCs w:val="20"/>
                                    </w:rPr>
                                    <w:t>Total Carbohydrate</w:t>
                                  </w:r>
                                  <w:r w:rsidRPr="0090242B">
                                    <w:rPr>
                                      <w:rFonts w:ascii="Arial" w:hAnsi="Arial" w:cs="Arial"/>
                                      <w:sz w:val="20"/>
                                      <w:szCs w:val="20"/>
                                    </w:rPr>
                                    <w:t xml:space="preserve"> 31g             10%</w:t>
                                  </w:r>
                                </w:p>
                              </w:tc>
                            </w:tr>
                            <w:tr w:rsidR="00D70470" w:rsidRPr="0090242B" w14:paraId="66DEB707" w14:textId="77777777" w:rsidTr="0090242B">
                              <w:tc>
                                <w:tcPr>
                                  <w:tcW w:w="3618" w:type="dxa"/>
                                </w:tcPr>
                                <w:p w14:paraId="2089F091" w14:textId="77777777" w:rsidR="00D70470" w:rsidRPr="0090242B" w:rsidRDefault="00D70470" w:rsidP="0090242B">
                                  <w:pPr>
                                    <w:rPr>
                                      <w:rFonts w:ascii="Arial" w:hAnsi="Arial" w:cs="Arial"/>
                                      <w:sz w:val="20"/>
                                      <w:szCs w:val="20"/>
                                    </w:rPr>
                                  </w:pPr>
                                  <w:r w:rsidRPr="0090242B">
                                    <w:rPr>
                                      <w:rFonts w:ascii="Arial" w:hAnsi="Arial" w:cs="Arial"/>
                                      <w:b/>
                                      <w:sz w:val="20"/>
                                      <w:szCs w:val="20"/>
                                    </w:rPr>
                                    <w:t xml:space="preserve">   </w:t>
                                  </w:r>
                                  <w:r w:rsidRPr="0090242B">
                                    <w:rPr>
                                      <w:rFonts w:ascii="Arial" w:hAnsi="Arial" w:cs="Arial"/>
                                      <w:sz w:val="20"/>
                                      <w:szCs w:val="20"/>
                                    </w:rPr>
                                    <w:t xml:space="preserve">Sugars 30g                                 </w:t>
                                  </w:r>
                                </w:p>
                              </w:tc>
                            </w:tr>
                            <w:tr w:rsidR="00D70470" w:rsidRPr="0090242B" w14:paraId="3ACBD832" w14:textId="77777777" w:rsidTr="0090242B">
                              <w:tc>
                                <w:tcPr>
                                  <w:tcW w:w="3618" w:type="dxa"/>
                                </w:tcPr>
                                <w:p w14:paraId="092064E8" w14:textId="77777777" w:rsidR="00D70470" w:rsidRPr="0090242B" w:rsidRDefault="00D70470" w:rsidP="0090242B">
                                  <w:pPr>
                                    <w:rPr>
                                      <w:rFonts w:ascii="Arial" w:hAnsi="Arial" w:cs="Arial"/>
                                      <w:sz w:val="20"/>
                                      <w:szCs w:val="20"/>
                                    </w:rPr>
                                  </w:pPr>
                                  <w:r w:rsidRPr="0090242B">
                                    <w:rPr>
                                      <w:rFonts w:ascii="Arial" w:hAnsi="Arial" w:cs="Arial"/>
                                      <w:b/>
                                      <w:sz w:val="20"/>
                                      <w:szCs w:val="20"/>
                                    </w:rPr>
                                    <w:t>Protein</w:t>
                                  </w:r>
                                  <w:r w:rsidRPr="0090242B">
                                    <w:rPr>
                                      <w:rFonts w:ascii="Arial" w:hAnsi="Arial" w:cs="Arial"/>
                                      <w:sz w:val="20"/>
                                      <w:szCs w:val="20"/>
                                    </w:rPr>
                                    <w:t xml:space="preserve"> 0g                                 </w:t>
                                  </w:r>
                                </w:p>
                              </w:tc>
                            </w:tr>
                          </w:tbl>
                          <w:p w14:paraId="3931CDAE" w14:textId="77777777" w:rsidR="00D70470" w:rsidRDefault="00D70470" w:rsidP="007A24C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74CF06" id="Text Box 5" o:spid="_x0000_s1059" type="#_x0000_t202" style="position:absolute;left:0;text-align:left;margin-left:242.2pt;margin-top:4.65pt;width:197.25pt;height:16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">
                <v:textbox>
                  <w:txbxContent>
                    <w:p w14:paraId="36F124BF" w14:textId="77777777" w:rsidR="00D70470" w:rsidRPr="006B3D75" w:rsidRDefault="00D70470" w:rsidP="007A24C8">
                      <w:pPr>
                        <w:rPr>
                          <w:rFonts w:ascii="Arial" w:hAnsi="Arial" w:cs="Arial"/>
                          <w:b/>
                          <w:sz w:val="44"/>
                          <w:szCs w:val="44"/>
                        </w:rPr>
                      </w:pPr>
                      <w:r w:rsidRPr="006B3D75">
                        <w:rPr>
                          <w:rFonts w:ascii="Arial" w:eastAsia="Times New Roman" w:hAnsi="Arial" w:cs="Arial"/>
                          <w:b/>
                          <w:sz w:val="44"/>
                          <w:szCs w:val="44"/>
                        </w:rPr>
                        <w:t>Nutrition Facts</w:t>
                      </w:r>
                    </w:p>
                    <w:p w14:paraId="5C1B9504" w14:textId="77777777" w:rsidR="00D70470" w:rsidRDefault="00D70470" w:rsidP="007A24C8">
                      <w:pPr>
                        <w:rPr>
                          <w:rFonts w:ascii="Arial" w:hAnsi="Arial" w:cs="Arial"/>
                          <w:sz w:val="20"/>
                          <w:szCs w:val="20"/>
                        </w:rPr>
                      </w:pPr>
                      <w:r>
                        <w:rPr>
                          <w:rFonts w:ascii="Arial" w:hAnsi="Arial" w:cs="Arial"/>
                          <w:sz w:val="20"/>
                          <w:szCs w:val="20"/>
                        </w:rPr>
                        <w:t>Serving Size: 8 fl oz (240 mL)</w:t>
                      </w:r>
                    </w:p>
                    <w:p w14:paraId="2930AE4B" w14:textId="77777777" w:rsidR="00D70470" w:rsidRPr="006B3D75" w:rsidRDefault="00D70470" w:rsidP="007A24C8">
                      <w:pPr>
                        <w:rPr>
                          <w:rFonts w:ascii="Arial" w:hAnsi="Arial" w:cs="Arial"/>
                          <w:sz w:val="20"/>
                          <w:szCs w:val="20"/>
                        </w:rPr>
                      </w:pPr>
                      <w:r>
                        <w:rPr>
                          <w:rFonts w:ascii="Arial" w:hAnsi="Arial" w:cs="Arial"/>
                          <w:sz w:val="20"/>
                          <w:szCs w:val="20"/>
                        </w:rPr>
                        <w:t>Servings Per Container: about 2.5</w:t>
                      </w:r>
                    </w:p>
                    <w:tbl>
                      <w:tblPr>
                        <w:tblW w:w="0" w:type="auto"/>
                        <w:tblBorders>
                          <w:top w:val="single" w:sz="36" w:space="0" w:color="auto"/>
                          <w:bottom w:val="single" w:sz="4" w:space="0" w:color="auto"/>
                          <w:insideH w:val="single" w:sz="4" w:space="0" w:color="auto"/>
                          <w:insideV w:val="single" w:sz="4" w:space="0" w:color="auto"/>
                        </w:tblBorders>
                        <w:tblLook w:val="04A0" w:firstRow="1" w:lastRow="0" w:firstColumn="1" w:lastColumn="0" w:noHBand="0" w:noVBand="1"/>
                      </w:tblPr>
                      <w:tblGrid>
                        <w:gridCol w:w="3618"/>
                      </w:tblGrid>
                      <w:tr w:rsidR="00D70470" w:rsidRPr="0090242B" w14:paraId="1EDAE2D3" w14:textId="77777777" w:rsidTr="0090242B">
                        <w:tc>
                          <w:tcPr>
                            <w:tcW w:w="3618" w:type="dxa"/>
                            <w:tcBorders>
                              <w:top w:val="single" w:sz="36" w:space="0" w:color="auto"/>
                            </w:tcBorders>
                          </w:tcPr>
                          <w:p w14:paraId="4B9B460B" w14:textId="77777777" w:rsidR="00D70470" w:rsidRPr="0090242B" w:rsidRDefault="00D70470" w:rsidP="0090242B">
                            <w:pPr>
                              <w:rPr>
                                <w:rFonts w:ascii="Arial" w:hAnsi="Arial" w:cs="Arial"/>
                                <w:b/>
                                <w:sz w:val="20"/>
                                <w:szCs w:val="20"/>
                              </w:rPr>
                            </w:pPr>
                            <w:r w:rsidRPr="0090242B">
                              <w:rPr>
                                <w:rFonts w:ascii="Arial" w:hAnsi="Arial" w:cs="Arial"/>
                                <w:b/>
                                <w:sz w:val="20"/>
                                <w:szCs w:val="20"/>
                              </w:rPr>
                              <w:t>Amount Per Serving</w:t>
                            </w:r>
                          </w:p>
                        </w:tc>
                      </w:tr>
                      <w:tr w:rsidR="00D70470" w:rsidRPr="0090242B" w14:paraId="7F8B79F7" w14:textId="77777777" w:rsidTr="0090242B">
                        <w:tc>
                          <w:tcPr>
                            <w:tcW w:w="3618" w:type="dxa"/>
                            <w:tcBorders>
                              <w:bottom w:val="single" w:sz="18" w:space="0" w:color="auto"/>
                            </w:tcBorders>
                          </w:tcPr>
                          <w:p w14:paraId="4E3C6F6D" w14:textId="77777777" w:rsidR="00D70470" w:rsidRPr="0090242B" w:rsidRDefault="00D70470" w:rsidP="0090242B">
                            <w:pPr>
                              <w:rPr>
                                <w:rFonts w:ascii="Arial" w:hAnsi="Arial" w:cs="Arial"/>
                                <w:sz w:val="20"/>
                                <w:szCs w:val="20"/>
                              </w:rPr>
                            </w:pPr>
                            <w:r w:rsidRPr="0090242B">
                              <w:rPr>
                                <w:rFonts w:ascii="Arial" w:hAnsi="Arial" w:cs="Arial"/>
                                <w:b/>
                                <w:sz w:val="20"/>
                                <w:szCs w:val="20"/>
                              </w:rPr>
                              <w:t>Calories</w:t>
                            </w:r>
                            <w:r w:rsidRPr="0090242B">
                              <w:rPr>
                                <w:rFonts w:ascii="Arial" w:hAnsi="Arial" w:cs="Arial"/>
                                <w:sz w:val="20"/>
                                <w:szCs w:val="20"/>
                              </w:rPr>
                              <w:t xml:space="preserve"> 110     </w:t>
                            </w:r>
                          </w:p>
                        </w:tc>
                      </w:tr>
                      <w:tr w:rsidR="00D70470" w:rsidRPr="0090242B" w14:paraId="4E25E93E" w14:textId="77777777" w:rsidTr="0090242B">
                        <w:tc>
                          <w:tcPr>
                            <w:tcW w:w="3618" w:type="dxa"/>
                            <w:tcBorders>
                              <w:top w:val="single" w:sz="18" w:space="0" w:color="auto"/>
                            </w:tcBorders>
                          </w:tcPr>
                          <w:p w14:paraId="24D302FA" w14:textId="77777777" w:rsidR="00D70470" w:rsidRPr="0090242B" w:rsidRDefault="00D70470" w:rsidP="0090242B">
                            <w:pPr>
                              <w:rPr>
                                <w:rFonts w:ascii="Arial" w:hAnsi="Arial" w:cs="Arial"/>
                                <w:sz w:val="20"/>
                                <w:szCs w:val="20"/>
                              </w:rPr>
                            </w:pPr>
                            <w:r w:rsidRPr="0090242B">
                              <w:rPr>
                                <w:rFonts w:ascii="Arial" w:hAnsi="Arial" w:cs="Arial"/>
                                <w:sz w:val="20"/>
                                <w:szCs w:val="20"/>
                              </w:rPr>
                              <w:t xml:space="preserve">                                    % Daily Value*</w:t>
                            </w:r>
                          </w:p>
                        </w:tc>
                      </w:tr>
                      <w:tr w:rsidR="00D70470" w:rsidRPr="0090242B" w14:paraId="69FC3554" w14:textId="77777777" w:rsidTr="0090242B">
                        <w:tc>
                          <w:tcPr>
                            <w:tcW w:w="3618" w:type="dxa"/>
                          </w:tcPr>
                          <w:p w14:paraId="1F71C0BF" w14:textId="77777777" w:rsidR="00D70470" w:rsidRPr="0090242B" w:rsidRDefault="00D70470" w:rsidP="0090242B">
                            <w:pPr>
                              <w:rPr>
                                <w:rFonts w:ascii="Arial" w:hAnsi="Arial" w:cs="Arial"/>
                                <w:sz w:val="20"/>
                                <w:szCs w:val="20"/>
                              </w:rPr>
                            </w:pPr>
                            <w:r w:rsidRPr="0090242B">
                              <w:rPr>
                                <w:rFonts w:ascii="Arial" w:hAnsi="Arial" w:cs="Arial"/>
                                <w:b/>
                                <w:sz w:val="20"/>
                                <w:szCs w:val="20"/>
                              </w:rPr>
                              <w:t>Total Fat</w:t>
                            </w:r>
                            <w:r w:rsidRPr="0090242B">
                              <w:rPr>
                                <w:rFonts w:ascii="Arial" w:hAnsi="Arial" w:cs="Arial"/>
                                <w:sz w:val="20"/>
                                <w:szCs w:val="20"/>
                              </w:rPr>
                              <w:t xml:space="preserve"> 0g                                  0%</w:t>
                            </w:r>
                          </w:p>
                        </w:tc>
                      </w:tr>
                      <w:tr w:rsidR="00D70470" w:rsidRPr="0090242B" w14:paraId="3115CB1A" w14:textId="77777777" w:rsidTr="0090242B">
                        <w:tc>
                          <w:tcPr>
                            <w:tcW w:w="3618" w:type="dxa"/>
                          </w:tcPr>
                          <w:p w14:paraId="0B96BE78" w14:textId="77777777" w:rsidR="00D70470" w:rsidRPr="0090242B" w:rsidRDefault="00D70470" w:rsidP="0090242B">
                            <w:pPr>
                              <w:rPr>
                                <w:rFonts w:ascii="Arial" w:hAnsi="Arial" w:cs="Arial"/>
                                <w:sz w:val="20"/>
                                <w:szCs w:val="20"/>
                              </w:rPr>
                            </w:pPr>
                            <w:r w:rsidRPr="0090242B">
                              <w:rPr>
                                <w:rFonts w:ascii="Arial" w:hAnsi="Arial" w:cs="Arial"/>
                                <w:b/>
                                <w:sz w:val="20"/>
                                <w:szCs w:val="20"/>
                              </w:rPr>
                              <w:t>Sodium</w:t>
                            </w:r>
                            <w:r w:rsidRPr="0090242B">
                              <w:rPr>
                                <w:rFonts w:ascii="Arial" w:hAnsi="Arial" w:cs="Arial"/>
                                <w:sz w:val="20"/>
                                <w:szCs w:val="20"/>
                              </w:rPr>
                              <w:t xml:space="preserve"> 70mg                               3%</w:t>
                            </w:r>
                          </w:p>
                        </w:tc>
                      </w:tr>
                      <w:tr w:rsidR="00D70470" w:rsidRPr="0090242B" w14:paraId="7DD99DDC" w14:textId="77777777" w:rsidTr="0090242B">
                        <w:tc>
                          <w:tcPr>
                            <w:tcW w:w="3618" w:type="dxa"/>
                          </w:tcPr>
                          <w:p w14:paraId="2C1D5F31" w14:textId="77777777" w:rsidR="00D70470" w:rsidRPr="0090242B" w:rsidRDefault="00D70470" w:rsidP="0090242B">
                            <w:pPr>
                              <w:rPr>
                                <w:rFonts w:ascii="Arial" w:hAnsi="Arial" w:cs="Arial"/>
                                <w:sz w:val="20"/>
                                <w:szCs w:val="20"/>
                              </w:rPr>
                            </w:pPr>
                            <w:r w:rsidRPr="0090242B">
                              <w:rPr>
                                <w:rFonts w:ascii="Arial" w:hAnsi="Arial" w:cs="Arial"/>
                                <w:b/>
                                <w:sz w:val="20"/>
                                <w:szCs w:val="20"/>
                              </w:rPr>
                              <w:t>Total Carbohydrate</w:t>
                            </w:r>
                            <w:r w:rsidRPr="0090242B">
                              <w:rPr>
                                <w:rFonts w:ascii="Arial" w:hAnsi="Arial" w:cs="Arial"/>
                                <w:sz w:val="20"/>
                                <w:szCs w:val="20"/>
                              </w:rPr>
                              <w:t xml:space="preserve"> 31g             10%</w:t>
                            </w:r>
                          </w:p>
                        </w:tc>
                      </w:tr>
                      <w:tr w:rsidR="00D70470" w:rsidRPr="0090242B" w14:paraId="66DEB707" w14:textId="77777777" w:rsidTr="0090242B">
                        <w:tc>
                          <w:tcPr>
                            <w:tcW w:w="3618" w:type="dxa"/>
                          </w:tcPr>
                          <w:p w14:paraId="2089F091" w14:textId="77777777" w:rsidR="00D70470" w:rsidRPr="0090242B" w:rsidRDefault="00D70470" w:rsidP="0090242B">
                            <w:pPr>
                              <w:rPr>
                                <w:rFonts w:ascii="Arial" w:hAnsi="Arial" w:cs="Arial"/>
                                <w:sz w:val="20"/>
                                <w:szCs w:val="20"/>
                              </w:rPr>
                            </w:pPr>
                            <w:r w:rsidRPr="0090242B">
                              <w:rPr>
                                <w:rFonts w:ascii="Arial" w:hAnsi="Arial" w:cs="Arial"/>
                                <w:b/>
                                <w:sz w:val="20"/>
                                <w:szCs w:val="20"/>
                              </w:rPr>
                              <w:t xml:space="preserve">   </w:t>
                            </w:r>
                            <w:r w:rsidRPr="0090242B">
                              <w:rPr>
                                <w:rFonts w:ascii="Arial" w:hAnsi="Arial" w:cs="Arial"/>
                                <w:sz w:val="20"/>
                                <w:szCs w:val="20"/>
                              </w:rPr>
                              <w:t xml:space="preserve">Sugars 30g                                 </w:t>
                            </w:r>
                          </w:p>
                        </w:tc>
                      </w:tr>
                      <w:tr w:rsidR="00D70470" w:rsidRPr="0090242B" w14:paraId="3ACBD832" w14:textId="77777777" w:rsidTr="0090242B">
                        <w:tc>
                          <w:tcPr>
                            <w:tcW w:w="3618" w:type="dxa"/>
                          </w:tcPr>
                          <w:p w14:paraId="092064E8" w14:textId="77777777" w:rsidR="00D70470" w:rsidRPr="0090242B" w:rsidRDefault="00D70470" w:rsidP="0090242B">
                            <w:pPr>
                              <w:rPr>
                                <w:rFonts w:ascii="Arial" w:hAnsi="Arial" w:cs="Arial"/>
                                <w:sz w:val="20"/>
                                <w:szCs w:val="20"/>
                              </w:rPr>
                            </w:pPr>
                            <w:r w:rsidRPr="0090242B">
                              <w:rPr>
                                <w:rFonts w:ascii="Arial" w:hAnsi="Arial" w:cs="Arial"/>
                                <w:b/>
                                <w:sz w:val="20"/>
                                <w:szCs w:val="20"/>
                              </w:rPr>
                              <w:t>Protein</w:t>
                            </w:r>
                            <w:r w:rsidRPr="0090242B">
                              <w:rPr>
                                <w:rFonts w:ascii="Arial" w:hAnsi="Arial" w:cs="Arial"/>
                                <w:sz w:val="20"/>
                                <w:szCs w:val="20"/>
                              </w:rPr>
                              <w:t xml:space="preserve"> 0g                                 </w:t>
                            </w:r>
                          </w:p>
                        </w:tc>
                      </w:tr>
                    </w:tbl>
                    <w:p w14:paraId="3931CDAE" w14:textId="77777777" w:rsidR="00D70470" w:rsidRDefault="00D70470" w:rsidP="007A24C8"/>
                  </w:txbxContent>
                </v:textbox>
                <w10:wrap type="square"/>
              </v:shape>
            </w:pict>
          </mc:Fallback>
        </mc:AlternateContent>
      </w:r>
    </w:p>
    <w:p w14:paraId="50E3F394" w14:textId="77777777" w:rsidR="00CA7A89" w:rsidRDefault="00CA7A89" w:rsidP="007A24C8">
      <w:pPr>
        <w:pStyle w:val="ListParagraph"/>
        <w:numPr>
          <w:ilvl w:val="0"/>
          <w:numId w:val="6"/>
        </w:numPr>
        <w:ind w:left="360"/>
      </w:pPr>
      <w:r>
        <w:t xml:space="preserve">Soda is often sold in </w:t>
      </w:r>
      <w:proofErr w:type="gramStart"/>
      <w:r>
        <w:t>20 ounce</w:t>
      </w:r>
      <w:proofErr w:type="gramEnd"/>
      <w:r>
        <w:t xml:space="preserve"> bottles.  The nutrition label for one of these bottles is shown to the right.  A packet of sugar (the kind they have at restaurants for your coffee or tea) typically contain 4 grams of sugar in the U.S.  Drinking a 20 oz soda is equivalent to eating how many packets of sugar?</w:t>
      </w:r>
      <w:r>
        <w:rPr>
          <w:rStyle w:val="FootnoteReference"/>
        </w:rPr>
        <w:footnoteReference w:id="16"/>
      </w:r>
      <w:r>
        <w:t xml:space="preserve">   </w:t>
      </w:r>
    </w:p>
    <w:p w14:paraId="5404574C" w14:textId="77777777" w:rsidR="00CA7A89" w:rsidRDefault="00CA7A89" w:rsidP="007A24C8">
      <w:pPr>
        <w:pStyle w:val="ListParagraph"/>
        <w:ind w:left="360"/>
      </w:pPr>
    </w:p>
    <w:p w14:paraId="4595D2FB" w14:textId="77777777" w:rsidR="00CA7A89" w:rsidRDefault="00CA7A89" w:rsidP="007A24C8">
      <w:pPr>
        <w:pStyle w:val="ListParagraph"/>
        <w:ind w:left="360"/>
      </w:pPr>
    </w:p>
    <w:p w14:paraId="1FCBAEE4" w14:textId="77777777" w:rsidR="00A96ACC" w:rsidRDefault="00A96ACC" w:rsidP="007A24C8">
      <w:pPr>
        <w:pStyle w:val="ListParagraph"/>
        <w:ind w:left="360"/>
      </w:pPr>
    </w:p>
    <w:p w14:paraId="64013426" w14:textId="6B8D902A" w:rsidR="00A96ACC" w:rsidRDefault="00A96ACC" w:rsidP="007A24C8">
      <w:pPr>
        <w:pStyle w:val="ListParagraph"/>
        <w:ind w:left="360"/>
      </w:pPr>
    </w:p>
    <w:p w14:paraId="30E0874E" w14:textId="77777777" w:rsidR="00055606" w:rsidRDefault="00055606" w:rsidP="007A24C8">
      <w:pPr>
        <w:pStyle w:val="ListParagraph"/>
        <w:ind w:left="360"/>
      </w:pPr>
    </w:p>
    <w:p w14:paraId="1D3A6F0C" w14:textId="77777777" w:rsidR="00CA7A89" w:rsidRPr="004E6ACA" w:rsidRDefault="00CA7A89" w:rsidP="007A24C8">
      <w:r>
        <w:t xml:space="preserve">For the next set of questions, </w:t>
      </w:r>
      <w:r w:rsidRPr="004E6ACA">
        <w:rPr>
          <w:i/>
        </w:rPr>
        <w:t>first</w:t>
      </w:r>
      <w:r>
        <w:t xml:space="preserve"> identify the information you need to answer the question, and </w:t>
      </w:r>
      <w:r>
        <w:rPr>
          <w:i/>
        </w:rPr>
        <w:t>then</w:t>
      </w:r>
      <w:r>
        <w:t xml:space="preserve"> turn to the end of the section to find that information.  The details may be imprecise; answer the question the best you can with the provided information.  Be sure to justify your decision.  </w:t>
      </w:r>
    </w:p>
    <w:p w14:paraId="65C2DFA5" w14:textId="77777777" w:rsidR="00CA7A89" w:rsidRDefault="00CA7A89" w:rsidP="007A24C8">
      <w:pPr>
        <w:pStyle w:val="ListParagraph"/>
        <w:ind w:left="360"/>
      </w:pPr>
    </w:p>
    <w:p w14:paraId="000AB74E" w14:textId="3D086725" w:rsidR="00CA7A89" w:rsidRDefault="00214C6A" w:rsidP="007A24C8">
      <w:pPr>
        <w:pStyle w:val="ListParagraph"/>
        <w:numPr>
          <w:ilvl w:val="0"/>
          <w:numId w:val="6"/>
        </w:numPr>
        <w:ind w:left="360"/>
      </w:pPr>
      <w:r>
        <w:rPr>
          <w:noProof/>
        </w:rPr>
        <w:drawing>
          <wp:anchor distT="0" distB="0" distL="114300" distR="114300" simplePos="0" relativeHeight="251653120" behindDoc="0" locked="0" layoutInCell="1" allowOverlap="1" wp14:anchorId="7A371B41" wp14:editId="340BA010">
            <wp:simplePos x="0" y="0"/>
            <wp:positionH relativeFrom="column">
              <wp:posOffset>3461385</wp:posOffset>
            </wp:positionH>
            <wp:positionV relativeFrom="paragraph">
              <wp:posOffset>496570</wp:posOffset>
            </wp:positionV>
            <wp:extent cx="2240280" cy="1495425"/>
            <wp:effectExtent l="0" t="0" r="0" b="0"/>
            <wp:wrapSquare wrapText="bothSides"/>
            <wp:docPr id="102" name="Picture 4" descr="Photo of a 4 door sedan car, covered with bottle c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of a 4 door sedan car, covered with bottle caps"/>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24028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CA7A89">
        <w:t xml:space="preserve">You’re planning on making 6 </w:t>
      </w:r>
      <w:proofErr w:type="spellStart"/>
      <w:r w:rsidR="00CA7A89">
        <w:t>meatloafs</w:t>
      </w:r>
      <w:proofErr w:type="spellEnd"/>
      <w:r w:rsidR="00CA7A89">
        <w:t xml:space="preserve"> for a party.  You go to the store to buy breadcrumbs, and see they are sold by the canister.  How many canisters do you need to buy?</w:t>
      </w:r>
    </w:p>
    <w:p w14:paraId="3626D034" w14:textId="77777777" w:rsidR="00CA7A89" w:rsidRDefault="00CA7A89" w:rsidP="007A24C8">
      <w:pPr>
        <w:pStyle w:val="ListParagraph"/>
        <w:ind w:left="1080"/>
      </w:pPr>
    </w:p>
    <w:p w14:paraId="0A0E1C75" w14:textId="77777777" w:rsidR="00CA7A89" w:rsidRDefault="00CA7A89" w:rsidP="007A24C8">
      <w:pPr>
        <w:pStyle w:val="ListParagraph"/>
        <w:numPr>
          <w:ilvl w:val="0"/>
          <w:numId w:val="6"/>
        </w:numPr>
        <w:ind w:left="360"/>
      </w:pPr>
      <w:r>
        <w:t>Your friend wants to cover their car in bottle caps, like in this picture.</w:t>
      </w:r>
      <w:r>
        <w:rPr>
          <w:rStyle w:val="FootnoteReference"/>
        </w:rPr>
        <w:footnoteReference w:id="17"/>
      </w:r>
      <w:r>
        <w:t xml:space="preserve">  How many bottle caps are you going to need?</w:t>
      </w:r>
      <w:r w:rsidRPr="00E771FE">
        <w:t xml:space="preserve"> </w:t>
      </w:r>
    </w:p>
    <w:p w14:paraId="5A667325" w14:textId="77777777" w:rsidR="00CA7A89" w:rsidRDefault="00CA7A89" w:rsidP="007A24C8">
      <w:pPr>
        <w:pStyle w:val="ListParagraph"/>
        <w:ind w:left="360"/>
      </w:pPr>
    </w:p>
    <w:p w14:paraId="275C2696" w14:textId="77777777" w:rsidR="00CA7A89" w:rsidRDefault="00CA7A89" w:rsidP="007A24C8">
      <w:pPr>
        <w:pStyle w:val="ListParagraph"/>
        <w:numPr>
          <w:ilvl w:val="0"/>
          <w:numId w:val="6"/>
        </w:numPr>
        <w:ind w:left="360"/>
      </w:pPr>
      <w:r>
        <w:t>You need to buy some chicken for dinner tonight.  You found an ad showing that the store across town has it on sale for $2.99 a pound, which is cheaper than your usual neighborhood store, which sells it for $3.79 a pound.   Is it worth the extra drive?</w:t>
      </w:r>
    </w:p>
    <w:p w14:paraId="154121A9" w14:textId="77777777" w:rsidR="00CA7A89" w:rsidRDefault="00CA7A89" w:rsidP="007A24C8">
      <w:pPr>
        <w:pStyle w:val="ListParagraph"/>
        <w:ind w:left="360"/>
      </w:pPr>
    </w:p>
    <w:p w14:paraId="7EB509B6" w14:textId="77777777" w:rsidR="00CA7A89" w:rsidRDefault="00CA7A89" w:rsidP="007A24C8">
      <w:pPr>
        <w:pStyle w:val="ListParagraph"/>
        <w:numPr>
          <w:ilvl w:val="0"/>
          <w:numId w:val="6"/>
        </w:numPr>
        <w:ind w:left="360"/>
      </w:pPr>
      <w:r>
        <w:lastRenderedPageBreak/>
        <w:t>I have an old gas furnace, and am considering replacing it with a new, high efficiency model.  Is upgrading worth it?</w:t>
      </w:r>
    </w:p>
    <w:p w14:paraId="0242899A" w14:textId="77777777" w:rsidR="00CA7A89" w:rsidRDefault="00CA7A89" w:rsidP="007A24C8">
      <w:pPr>
        <w:pStyle w:val="ListParagraph"/>
        <w:ind w:left="1440"/>
      </w:pPr>
    </w:p>
    <w:p w14:paraId="4DA57D6F" w14:textId="77777777" w:rsidR="00CA7A89" w:rsidRDefault="00CA7A89" w:rsidP="007A24C8">
      <w:pPr>
        <w:pStyle w:val="ListParagraph"/>
        <w:numPr>
          <w:ilvl w:val="0"/>
          <w:numId w:val="6"/>
        </w:numPr>
        <w:ind w:left="360"/>
      </w:pPr>
      <w:r>
        <w:t>Janine is considering buying a water filter and a reusable water bottle rather than buying bottled water.  Will doing so save her money?</w:t>
      </w:r>
    </w:p>
    <w:p w14:paraId="60C9F6C6" w14:textId="77777777" w:rsidR="00CA7A89" w:rsidRDefault="00CA7A89" w:rsidP="007A24C8">
      <w:pPr>
        <w:pStyle w:val="ListParagraph"/>
        <w:ind w:left="1080"/>
      </w:pPr>
    </w:p>
    <w:p w14:paraId="3F0CE68B" w14:textId="77777777" w:rsidR="00CA7A89" w:rsidRDefault="00CA7A89" w:rsidP="007A24C8">
      <w:pPr>
        <w:pStyle w:val="ListParagraph"/>
        <w:numPr>
          <w:ilvl w:val="0"/>
          <w:numId w:val="6"/>
        </w:numPr>
        <w:ind w:left="360"/>
      </w:pPr>
      <w:r>
        <w:t>Marcus is considering going car-free to save money and be more environmentally friendly.  Is this financially a good decision?</w:t>
      </w:r>
    </w:p>
    <w:p w14:paraId="6CF52973" w14:textId="77777777" w:rsidR="00CA7A89" w:rsidRDefault="00CA7A89" w:rsidP="007A24C8"/>
    <w:p w14:paraId="14442182" w14:textId="77777777" w:rsidR="00CA7A89" w:rsidRDefault="00CA7A89" w:rsidP="007A24C8"/>
    <w:p w14:paraId="14C62E1A" w14:textId="77777777" w:rsidR="00CA7A89" w:rsidRDefault="00CA7A89" w:rsidP="007A24C8">
      <w:r>
        <w:t xml:space="preserve">For the next set of </w:t>
      </w:r>
      <w:r w:rsidR="00937649">
        <w:t>problems</w:t>
      </w:r>
      <w:r>
        <w:t>, research or make educated estimates for any unknown quantities needed to answer the question.</w:t>
      </w:r>
    </w:p>
    <w:p w14:paraId="11E365ED" w14:textId="77777777" w:rsidR="00CA7A89" w:rsidRDefault="00CA7A89" w:rsidP="007A24C8"/>
    <w:p w14:paraId="5BC9FDB4" w14:textId="77777777" w:rsidR="00CA7A89" w:rsidRDefault="00CA7A89" w:rsidP="007A24C8">
      <w:pPr>
        <w:pStyle w:val="ListParagraph"/>
        <w:numPr>
          <w:ilvl w:val="0"/>
          <w:numId w:val="6"/>
        </w:numPr>
        <w:ind w:left="360"/>
      </w:pPr>
      <w:r>
        <w:t xml:space="preserve">You want to travel from Tacoma, WA to Chico, CA for a wedding.  Compare the costs and time involved with driving, flying, and taking a train.  Assume that if you fly or take the </w:t>
      </w:r>
      <w:proofErr w:type="gramStart"/>
      <w:r>
        <w:t>train</w:t>
      </w:r>
      <w:proofErr w:type="gramEnd"/>
      <w:r>
        <w:t xml:space="preserve"> you’ll need to rent a car while you’re there.  Which option is best?</w:t>
      </w:r>
    </w:p>
    <w:p w14:paraId="6F16BC9A" w14:textId="77777777" w:rsidR="00CA7A89" w:rsidRDefault="00CA7A89" w:rsidP="007A24C8">
      <w:pPr>
        <w:pStyle w:val="ListParagraph"/>
        <w:ind w:left="360"/>
      </w:pPr>
    </w:p>
    <w:p w14:paraId="564E5475" w14:textId="77777777" w:rsidR="00CA7A89" w:rsidRDefault="00CA7A89" w:rsidP="007A24C8">
      <w:pPr>
        <w:pStyle w:val="ListParagraph"/>
        <w:numPr>
          <w:ilvl w:val="0"/>
          <w:numId w:val="6"/>
        </w:numPr>
        <w:ind w:left="360"/>
      </w:pPr>
      <w:r>
        <w:t>You want to paint the walls of a 6ft by 9ft storage room that has one door and one window.  You want to put on two coats of paint.  How many gallons and/or quarts of paint should you buy to paint the room as cheaply as possible?</w:t>
      </w:r>
    </w:p>
    <w:p w14:paraId="160AF7BB" w14:textId="77777777" w:rsidR="00CA7A89" w:rsidRDefault="00CA7A89" w:rsidP="007A24C8"/>
    <w:p w14:paraId="3DCE71A3" w14:textId="77777777" w:rsidR="00CA7A89" w:rsidRDefault="00CA7A89" w:rsidP="007A24C8">
      <w:pPr>
        <w:pStyle w:val="ListParagraph"/>
        <w:numPr>
          <w:ilvl w:val="0"/>
          <w:numId w:val="6"/>
        </w:numPr>
        <w:ind w:left="360"/>
      </w:pPr>
      <w:r>
        <w:t>A restaurant in New York tiled their floor with pennies</w:t>
      </w:r>
      <w:r>
        <w:rPr>
          <w:rStyle w:val="FootnoteReference"/>
        </w:rPr>
        <w:footnoteReference w:id="18"/>
      </w:r>
      <w:r>
        <w:t xml:space="preserve">.  Just for the materials, is this more expensive than using a more traditional material like ceramic tiles?  If each penny </w:t>
      </w:r>
      <w:proofErr w:type="gramStart"/>
      <w:r>
        <w:t>has to</w:t>
      </w:r>
      <w:proofErr w:type="gramEnd"/>
      <w:r>
        <w:t xml:space="preserve"> be laid by hand, estimate how long it would take to lay the pennies for a 12ft by 10ft room.  Considering material and labor costs, are pennies a cost-effective replacement for ceramic tiles? </w:t>
      </w:r>
    </w:p>
    <w:p w14:paraId="33EA569A" w14:textId="77777777" w:rsidR="00CA7A89" w:rsidRDefault="00CA7A89" w:rsidP="007A24C8">
      <w:pPr>
        <w:pStyle w:val="ListParagraph"/>
        <w:ind w:left="360"/>
      </w:pPr>
    </w:p>
    <w:p w14:paraId="40092A5C" w14:textId="77777777" w:rsidR="00CA7A89" w:rsidRDefault="00CA7A89" w:rsidP="007A24C8">
      <w:pPr>
        <w:pStyle w:val="ListParagraph"/>
        <w:numPr>
          <w:ilvl w:val="0"/>
          <w:numId w:val="6"/>
        </w:numPr>
        <w:ind w:left="360"/>
      </w:pPr>
      <w:r>
        <w:t>You are considering taking up part of your back yard and turning it into a vegetable garden, to grow broccoli, tomatoes, and zucchini.  Will doing so save you money, or cost you more than buying vegetables from the store?</w:t>
      </w:r>
    </w:p>
    <w:p w14:paraId="3AAAF226" w14:textId="77777777" w:rsidR="00CA7A89" w:rsidRDefault="00CA7A89" w:rsidP="007A24C8">
      <w:pPr>
        <w:pStyle w:val="ListParagraph"/>
        <w:ind w:left="360"/>
      </w:pPr>
    </w:p>
    <w:p w14:paraId="4B1876C4" w14:textId="77777777" w:rsidR="00CA7A89" w:rsidRDefault="00CA7A89" w:rsidP="007A24C8">
      <w:pPr>
        <w:pStyle w:val="ListParagraph"/>
        <w:numPr>
          <w:ilvl w:val="0"/>
          <w:numId w:val="6"/>
        </w:numPr>
        <w:ind w:left="360"/>
      </w:pPr>
      <w:r>
        <w:t xml:space="preserve">Barry is trying to decide whether to keep his 1993 Honda Civic with 140,000 miles, or trade it in for a used 2008 Honda Civic.  Consider gas, maintenance, and insurance costs in helping him </w:t>
      </w:r>
      <w:proofErr w:type="gramStart"/>
      <w:r>
        <w:t>make a decision</w:t>
      </w:r>
      <w:proofErr w:type="gramEnd"/>
      <w:r>
        <w:t>.</w:t>
      </w:r>
    </w:p>
    <w:p w14:paraId="04912AAD" w14:textId="77777777" w:rsidR="00CA7A89" w:rsidRDefault="00CA7A89" w:rsidP="007A24C8">
      <w:pPr>
        <w:pStyle w:val="ListParagraph"/>
        <w:ind w:left="360"/>
      </w:pPr>
    </w:p>
    <w:p w14:paraId="501EF0C9" w14:textId="77777777" w:rsidR="00CA7A89" w:rsidRDefault="00CA7A89" w:rsidP="007A24C8">
      <w:pPr>
        <w:pStyle w:val="ListParagraph"/>
        <w:numPr>
          <w:ilvl w:val="0"/>
          <w:numId w:val="6"/>
        </w:numPr>
        <w:ind w:left="360"/>
      </w:pPr>
      <w:r>
        <w:t xml:space="preserve">Some people claim it costs more to eat vegetarian, while some claim it costs less.  Examine your own grocery </w:t>
      </w:r>
      <w:proofErr w:type="gramStart"/>
      <w:r>
        <w:t>habits, and</w:t>
      </w:r>
      <w:proofErr w:type="gramEnd"/>
      <w:r>
        <w:t xml:space="preserve"> compare your current costs to the costs of switch</w:t>
      </w:r>
      <w:r w:rsidR="00D43867">
        <w:t>ing</w:t>
      </w:r>
      <w:r>
        <w:t xml:space="preserve"> your diet (from omnivore to vegetarian or vice versa as appropriate).  Which diet is more cost effective based on your eating habits?</w:t>
      </w:r>
    </w:p>
    <w:p w14:paraId="4E0822DD" w14:textId="77777777" w:rsidR="00CA7A89" w:rsidRDefault="00CA7A89" w:rsidP="007A24C8"/>
    <w:p w14:paraId="292E5BF1" w14:textId="77777777" w:rsidR="00CA7A89" w:rsidRDefault="00CA7A89" w:rsidP="007A24C8"/>
    <w:p w14:paraId="7289F65A" w14:textId="77777777" w:rsidR="00CA7A89" w:rsidRDefault="00CA7A89" w:rsidP="007A24C8"/>
    <w:p w14:paraId="31BCD7AD" w14:textId="77777777" w:rsidR="00CA7A89" w:rsidRDefault="00CA7A89" w:rsidP="007A24C8"/>
    <w:p w14:paraId="34AAE0CA" w14:textId="77777777" w:rsidR="00CA7A89" w:rsidRDefault="00CA7A89" w:rsidP="007A24C8"/>
    <w:p w14:paraId="1A7E702A" w14:textId="77777777" w:rsidR="00CA7A89" w:rsidRDefault="00CA7A89" w:rsidP="007A24C8"/>
    <w:p w14:paraId="7FA1B95F" w14:textId="77777777" w:rsidR="00CA7A89" w:rsidRDefault="00CA7A89" w:rsidP="007A24C8"/>
    <w:p w14:paraId="7A51619A" w14:textId="17261F8E" w:rsidR="00CA7A89" w:rsidRPr="00E73226" w:rsidRDefault="00214C6A" w:rsidP="007A24C8">
      <w:pPr>
        <w:rPr>
          <w:b/>
        </w:rPr>
      </w:pPr>
      <w:r>
        <w:rPr>
          <w:noProof/>
        </w:rPr>
        <w:lastRenderedPageBreak/>
        <mc:AlternateContent>
          <mc:Choice Requires="wps">
            <w:drawing>
              <wp:anchor distT="0" distB="0" distL="114300" distR="114300" simplePos="0" relativeHeight="251658240" behindDoc="0" locked="0" layoutInCell="1" allowOverlap="1" wp14:anchorId="2F1D730B" wp14:editId="212F4ED0">
                <wp:simplePos x="0" y="0"/>
                <wp:positionH relativeFrom="column">
                  <wp:posOffset>3276600</wp:posOffset>
                </wp:positionH>
                <wp:positionV relativeFrom="paragraph">
                  <wp:posOffset>0</wp:posOffset>
                </wp:positionV>
                <wp:extent cx="2533650" cy="1538605"/>
                <wp:effectExtent l="0" t="0" r="19050" b="2349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1538605"/>
                        </a:xfrm>
                        <a:prstGeom prst="rect">
                          <a:avLst/>
                        </a:prstGeom>
                        <a:solidFill>
                          <a:srgbClr val="FFFFFF"/>
                        </a:solidFill>
                        <a:ln w="9525">
                          <a:solidFill>
                            <a:srgbClr val="000000"/>
                          </a:solidFill>
                          <a:miter lim="800000"/>
                          <a:headEnd/>
                          <a:tailEnd/>
                        </a:ln>
                      </wps:spPr>
                      <wps:txbx>
                        <w:txbxContent>
                          <w:p w14:paraId="5FB9C80C" w14:textId="77777777" w:rsidR="00D70470" w:rsidRPr="006B3D75" w:rsidRDefault="00D70470" w:rsidP="007A24C8">
                            <w:pPr>
                              <w:rPr>
                                <w:rFonts w:ascii="Arial" w:hAnsi="Arial" w:cs="Arial"/>
                                <w:b/>
                                <w:sz w:val="44"/>
                                <w:szCs w:val="44"/>
                              </w:rPr>
                            </w:pPr>
                            <w:r w:rsidRPr="006B3D75">
                              <w:rPr>
                                <w:rFonts w:ascii="Arial" w:hAnsi="Arial" w:cs="Arial"/>
                                <w:b/>
                                <w:sz w:val="44"/>
                                <w:szCs w:val="44"/>
                              </w:rPr>
                              <w:t>Nutrition Facts</w:t>
                            </w:r>
                          </w:p>
                          <w:p w14:paraId="753C5D55" w14:textId="77777777" w:rsidR="00D70470" w:rsidRDefault="00D70470" w:rsidP="007A24C8">
                            <w:pPr>
                              <w:rPr>
                                <w:rFonts w:ascii="Arial" w:hAnsi="Arial" w:cs="Arial"/>
                                <w:sz w:val="20"/>
                                <w:szCs w:val="20"/>
                              </w:rPr>
                            </w:pPr>
                            <w:r>
                              <w:rPr>
                                <w:rFonts w:ascii="Arial" w:hAnsi="Arial" w:cs="Arial"/>
                                <w:sz w:val="20"/>
                                <w:szCs w:val="20"/>
                              </w:rPr>
                              <w:t>Serving Size:  1/3</w:t>
                            </w:r>
                            <w:r w:rsidRPr="006B3D75">
                              <w:rPr>
                                <w:rFonts w:ascii="Arial" w:hAnsi="Arial" w:cs="Arial"/>
                                <w:sz w:val="20"/>
                                <w:szCs w:val="20"/>
                              </w:rPr>
                              <w:t xml:space="preserve"> cup</w:t>
                            </w:r>
                            <w:r>
                              <w:rPr>
                                <w:rFonts w:ascii="Arial" w:hAnsi="Arial" w:cs="Arial"/>
                                <w:sz w:val="20"/>
                                <w:szCs w:val="20"/>
                              </w:rPr>
                              <w:t xml:space="preserve"> (30</w:t>
                            </w:r>
                            <w:r w:rsidRPr="006B3D75">
                              <w:rPr>
                                <w:rFonts w:ascii="Arial" w:hAnsi="Arial" w:cs="Arial"/>
                                <w:sz w:val="20"/>
                                <w:szCs w:val="20"/>
                              </w:rPr>
                              <w:t>g)</w:t>
                            </w:r>
                          </w:p>
                          <w:p w14:paraId="27D57214" w14:textId="77777777" w:rsidR="00D70470" w:rsidRPr="006B3D75" w:rsidRDefault="00D70470" w:rsidP="007A24C8">
                            <w:pPr>
                              <w:rPr>
                                <w:rFonts w:ascii="Arial" w:hAnsi="Arial" w:cs="Arial"/>
                                <w:sz w:val="20"/>
                                <w:szCs w:val="20"/>
                              </w:rPr>
                            </w:pPr>
                            <w:r>
                              <w:rPr>
                                <w:rFonts w:ascii="Arial" w:hAnsi="Arial" w:cs="Arial"/>
                                <w:sz w:val="20"/>
                                <w:szCs w:val="20"/>
                              </w:rPr>
                              <w:t>Servings per Container:  about 14</w:t>
                            </w:r>
                          </w:p>
                          <w:tbl>
                            <w:tblPr>
                              <w:tblW w:w="0" w:type="auto"/>
                              <w:tblBorders>
                                <w:top w:val="single" w:sz="36" w:space="0" w:color="auto"/>
                                <w:bottom w:val="single" w:sz="4" w:space="0" w:color="auto"/>
                                <w:insideH w:val="single" w:sz="4" w:space="0" w:color="auto"/>
                                <w:insideV w:val="single" w:sz="4" w:space="0" w:color="auto"/>
                              </w:tblBorders>
                              <w:tblLook w:val="04A0" w:firstRow="1" w:lastRow="0" w:firstColumn="1" w:lastColumn="0" w:noHBand="0" w:noVBand="1"/>
                            </w:tblPr>
                            <w:tblGrid>
                              <w:gridCol w:w="3618"/>
                            </w:tblGrid>
                            <w:tr w:rsidR="00D70470" w:rsidRPr="0090242B" w14:paraId="2FB2E38E" w14:textId="77777777" w:rsidTr="0090242B">
                              <w:tc>
                                <w:tcPr>
                                  <w:tcW w:w="3618" w:type="dxa"/>
                                  <w:tcBorders>
                                    <w:top w:val="single" w:sz="36" w:space="0" w:color="auto"/>
                                  </w:tcBorders>
                                </w:tcPr>
                                <w:p w14:paraId="428627D5" w14:textId="77777777" w:rsidR="00D70470" w:rsidRPr="0090242B" w:rsidRDefault="00D70470" w:rsidP="0090242B">
                                  <w:pPr>
                                    <w:rPr>
                                      <w:rFonts w:ascii="Arial" w:hAnsi="Arial" w:cs="Arial"/>
                                      <w:b/>
                                      <w:sz w:val="20"/>
                                      <w:szCs w:val="20"/>
                                    </w:rPr>
                                  </w:pPr>
                                  <w:r w:rsidRPr="0090242B">
                                    <w:rPr>
                                      <w:rFonts w:ascii="Arial" w:hAnsi="Arial" w:cs="Arial"/>
                                      <w:b/>
                                      <w:sz w:val="20"/>
                                      <w:szCs w:val="20"/>
                                    </w:rPr>
                                    <w:t>Amount Per Serving</w:t>
                                  </w:r>
                                </w:p>
                              </w:tc>
                            </w:tr>
                            <w:tr w:rsidR="00D70470" w:rsidRPr="0090242B" w14:paraId="69F89951" w14:textId="77777777" w:rsidTr="0090242B">
                              <w:tc>
                                <w:tcPr>
                                  <w:tcW w:w="3618" w:type="dxa"/>
                                  <w:tcBorders>
                                    <w:bottom w:val="single" w:sz="18" w:space="0" w:color="auto"/>
                                  </w:tcBorders>
                                </w:tcPr>
                                <w:p w14:paraId="7CD09BDE" w14:textId="77777777" w:rsidR="00D70470" w:rsidRPr="0090242B" w:rsidRDefault="00D70470" w:rsidP="0090242B">
                                  <w:pPr>
                                    <w:rPr>
                                      <w:rFonts w:ascii="Arial" w:hAnsi="Arial" w:cs="Arial"/>
                                      <w:sz w:val="20"/>
                                      <w:szCs w:val="20"/>
                                    </w:rPr>
                                  </w:pPr>
                                  <w:r w:rsidRPr="0090242B">
                                    <w:rPr>
                                      <w:rFonts w:ascii="Arial" w:hAnsi="Arial" w:cs="Arial"/>
                                      <w:b/>
                                      <w:sz w:val="20"/>
                                      <w:szCs w:val="20"/>
                                    </w:rPr>
                                    <w:t>Calories</w:t>
                                  </w:r>
                                  <w:r w:rsidRPr="0090242B">
                                    <w:rPr>
                                      <w:rFonts w:ascii="Arial" w:hAnsi="Arial" w:cs="Arial"/>
                                      <w:sz w:val="20"/>
                                      <w:szCs w:val="20"/>
                                    </w:rPr>
                                    <w:t xml:space="preserve"> 110     Calories from Fat 15</w:t>
                                  </w:r>
                                </w:p>
                              </w:tc>
                            </w:tr>
                            <w:tr w:rsidR="00D70470" w:rsidRPr="0090242B" w14:paraId="12E2C70F" w14:textId="77777777" w:rsidTr="0090242B">
                              <w:tc>
                                <w:tcPr>
                                  <w:tcW w:w="3618" w:type="dxa"/>
                                  <w:tcBorders>
                                    <w:top w:val="single" w:sz="18" w:space="0" w:color="auto"/>
                                  </w:tcBorders>
                                </w:tcPr>
                                <w:p w14:paraId="011EBA6E" w14:textId="77777777" w:rsidR="00D70470" w:rsidRPr="0090242B" w:rsidRDefault="00D70470" w:rsidP="0090242B">
                                  <w:pPr>
                                    <w:rPr>
                                      <w:rFonts w:ascii="Arial" w:hAnsi="Arial" w:cs="Arial"/>
                                      <w:sz w:val="20"/>
                                      <w:szCs w:val="20"/>
                                    </w:rPr>
                                  </w:pPr>
                                  <w:r w:rsidRPr="0090242B">
                                    <w:rPr>
                                      <w:rFonts w:ascii="Arial" w:hAnsi="Arial" w:cs="Arial"/>
                                      <w:sz w:val="20"/>
                                      <w:szCs w:val="20"/>
                                    </w:rPr>
                                    <w:t xml:space="preserve">                                    % Daily Value*</w:t>
                                  </w:r>
                                </w:p>
                              </w:tc>
                            </w:tr>
                            <w:tr w:rsidR="00D70470" w:rsidRPr="0090242B" w14:paraId="63DF2F1C" w14:textId="77777777" w:rsidTr="0090242B">
                              <w:tc>
                                <w:tcPr>
                                  <w:tcW w:w="3618" w:type="dxa"/>
                                </w:tcPr>
                                <w:p w14:paraId="20FB4DAA" w14:textId="77777777" w:rsidR="00D70470" w:rsidRPr="0090242B" w:rsidRDefault="00D70470" w:rsidP="0090242B">
                                  <w:pPr>
                                    <w:rPr>
                                      <w:rFonts w:ascii="Arial" w:hAnsi="Arial" w:cs="Arial"/>
                                      <w:sz w:val="20"/>
                                      <w:szCs w:val="20"/>
                                    </w:rPr>
                                  </w:pPr>
                                  <w:r w:rsidRPr="0090242B">
                                    <w:rPr>
                                      <w:rFonts w:ascii="Arial" w:hAnsi="Arial" w:cs="Arial"/>
                                      <w:b/>
                                      <w:sz w:val="20"/>
                                      <w:szCs w:val="20"/>
                                    </w:rPr>
                                    <w:t>Total Fat</w:t>
                                  </w:r>
                                  <w:r w:rsidRPr="0090242B">
                                    <w:rPr>
                                      <w:rFonts w:ascii="Arial" w:hAnsi="Arial" w:cs="Arial"/>
                                      <w:sz w:val="20"/>
                                      <w:szCs w:val="20"/>
                                    </w:rPr>
                                    <w:t xml:space="preserve"> 1.5g                               2%</w:t>
                                  </w:r>
                                </w:p>
                              </w:tc>
                            </w:tr>
                          </w:tbl>
                          <w:p w14:paraId="041F3E26" w14:textId="77777777" w:rsidR="00D70470" w:rsidRDefault="00D70470" w:rsidP="007A24C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1D730B" id="Text Box 3" o:spid="_x0000_s1060" type="#_x0000_t202" style="position:absolute;margin-left:258pt;margin-top:0;width:199.5pt;height:12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">
                <v:textbox>
                  <w:txbxContent>
                    <w:p w14:paraId="5FB9C80C" w14:textId="77777777" w:rsidR="00D70470" w:rsidRPr="006B3D75" w:rsidRDefault="00D70470" w:rsidP="007A24C8">
                      <w:pPr>
                        <w:rPr>
                          <w:rFonts w:ascii="Arial" w:hAnsi="Arial" w:cs="Arial"/>
                          <w:b/>
                          <w:sz w:val="44"/>
                          <w:szCs w:val="44"/>
                        </w:rPr>
                      </w:pPr>
                      <w:r w:rsidRPr="006B3D75">
                        <w:rPr>
                          <w:rFonts w:ascii="Arial" w:hAnsi="Arial" w:cs="Arial"/>
                          <w:b/>
                          <w:sz w:val="44"/>
                          <w:szCs w:val="44"/>
                        </w:rPr>
                        <w:t>Nutrition Facts</w:t>
                      </w:r>
                    </w:p>
                    <w:p w14:paraId="753C5D55" w14:textId="77777777" w:rsidR="00D70470" w:rsidRDefault="00D70470" w:rsidP="007A24C8">
                      <w:pPr>
                        <w:rPr>
                          <w:rFonts w:ascii="Arial" w:hAnsi="Arial" w:cs="Arial"/>
                          <w:sz w:val="20"/>
                          <w:szCs w:val="20"/>
                        </w:rPr>
                      </w:pPr>
                      <w:r>
                        <w:rPr>
                          <w:rFonts w:ascii="Arial" w:hAnsi="Arial" w:cs="Arial"/>
                          <w:sz w:val="20"/>
                          <w:szCs w:val="20"/>
                        </w:rPr>
                        <w:t>Serving Size:  1/3</w:t>
                      </w:r>
                      <w:r w:rsidRPr="006B3D75">
                        <w:rPr>
                          <w:rFonts w:ascii="Arial" w:hAnsi="Arial" w:cs="Arial"/>
                          <w:sz w:val="20"/>
                          <w:szCs w:val="20"/>
                        </w:rPr>
                        <w:t xml:space="preserve"> cup</w:t>
                      </w:r>
                      <w:r>
                        <w:rPr>
                          <w:rFonts w:ascii="Arial" w:hAnsi="Arial" w:cs="Arial"/>
                          <w:sz w:val="20"/>
                          <w:szCs w:val="20"/>
                        </w:rPr>
                        <w:t xml:space="preserve"> (30</w:t>
                      </w:r>
                      <w:r w:rsidRPr="006B3D75">
                        <w:rPr>
                          <w:rFonts w:ascii="Arial" w:hAnsi="Arial" w:cs="Arial"/>
                          <w:sz w:val="20"/>
                          <w:szCs w:val="20"/>
                        </w:rPr>
                        <w:t>g)</w:t>
                      </w:r>
                    </w:p>
                    <w:p w14:paraId="27D57214" w14:textId="77777777" w:rsidR="00D70470" w:rsidRPr="006B3D75" w:rsidRDefault="00D70470" w:rsidP="007A24C8">
                      <w:pPr>
                        <w:rPr>
                          <w:rFonts w:ascii="Arial" w:hAnsi="Arial" w:cs="Arial"/>
                          <w:sz w:val="20"/>
                          <w:szCs w:val="20"/>
                        </w:rPr>
                      </w:pPr>
                      <w:r>
                        <w:rPr>
                          <w:rFonts w:ascii="Arial" w:hAnsi="Arial" w:cs="Arial"/>
                          <w:sz w:val="20"/>
                          <w:szCs w:val="20"/>
                        </w:rPr>
                        <w:t>Servings per Container:  about 14</w:t>
                      </w:r>
                    </w:p>
                    <w:tbl>
                      <w:tblPr>
                        <w:tblW w:w="0" w:type="auto"/>
                        <w:tblBorders>
                          <w:top w:val="single" w:sz="36" w:space="0" w:color="auto"/>
                          <w:bottom w:val="single" w:sz="4" w:space="0" w:color="auto"/>
                          <w:insideH w:val="single" w:sz="4" w:space="0" w:color="auto"/>
                          <w:insideV w:val="single" w:sz="4" w:space="0" w:color="auto"/>
                        </w:tblBorders>
                        <w:tblLook w:val="04A0" w:firstRow="1" w:lastRow="0" w:firstColumn="1" w:lastColumn="0" w:noHBand="0" w:noVBand="1"/>
                      </w:tblPr>
                      <w:tblGrid>
                        <w:gridCol w:w="3618"/>
                      </w:tblGrid>
                      <w:tr w:rsidR="00D70470" w:rsidRPr="0090242B" w14:paraId="2FB2E38E" w14:textId="77777777" w:rsidTr="0090242B">
                        <w:tc>
                          <w:tcPr>
                            <w:tcW w:w="3618" w:type="dxa"/>
                            <w:tcBorders>
                              <w:top w:val="single" w:sz="36" w:space="0" w:color="auto"/>
                            </w:tcBorders>
                          </w:tcPr>
                          <w:p w14:paraId="428627D5" w14:textId="77777777" w:rsidR="00D70470" w:rsidRPr="0090242B" w:rsidRDefault="00D70470" w:rsidP="0090242B">
                            <w:pPr>
                              <w:rPr>
                                <w:rFonts w:ascii="Arial" w:hAnsi="Arial" w:cs="Arial"/>
                                <w:b/>
                                <w:sz w:val="20"/>
                                <w:szCs w:val="20"/>
                              </w:rPr>
                            </w:pPr>
                            <w:r w:rsidRPr="0090242B">
                              <w:rPr>
                                <w:rFonts w:ascii="Arial" w:hAnsi="Arial" w:cs="Arial"/>
                                <w:b/>
                                <w:sz w:val="20"/>
                                <w:szCs w:val="20"/>
                              </w:rPr>
                              <w:t>Amount Per Serving</w:t>
                            </w:r>
                          </w:p>
                        </w:tc>
                      </w:tr>
                      <w:tr w:rsidR="00D70470" w:rsidRPr="0090242B" w14:paraId="69F89951" w14:textId="77777777" w:rsidTr="0090242B">
                        <w:tc>
                          <w:tcPr>
                            <w:tcW w:w="3618" w:type="dxa"/>
                            <w:tcBorders>
                              <w:bottom w:val="single" w:sz="18" w:space="0" w:color="auto"/>
                            </w:tcBorders>
                          </w:tcPr>
                          <w:p w14:paraId="7CD09BDE" w14:textId="77777777" w:rsidR="00D70470" w:rsidRPr="0090242B" w:rsidRDefault="00D70470" w:rsidP="0090242B">
                            <w:pPr>
                              <w:rPr>
                                <w:rFonts w:ascii="Arial" w:hAnsi="Arial" w:cs="Arial"/>
                                <w:sz w:val="20"/>
                                <w:szCs w:val="20"/>
                              </w:rPr>
                            </w:pPr>
                            <w:r w:rsidRPr="0090242B">
                              <w:rPr>
                                <w:rFonts w:ascii="Arial" w:hAnsi="Arial" w:cs="Arial"/>
                                <w:b/>
                                <w:sz w:val="20"/>
                                <w:szCs w:val="20"/>
                              </w:rPr>
                              <w:t>Calories</w:t>
                            </w:r>
                            <w:r w:rsidRPr="0090242B">
                              <w:rPr>
                                <w:rFonts w:ascii="Arial" w:hAnsi="Arial" w:cs="Arial"/>
                                <w:sz w:val="20"/>
                                <w:szCs w:val="20"/>
                              </w:rPr>
                              <w:t xml:space="preserve"> 110     Calories from Fat 15</w:t>
                            </w:r>
                          </w:p>
                        </w:tc>
                      </w:tr>
                      <w:tr w:rsidR="00D70470" w:rsidRPr="0090242B" w14:paraId="12E2C70F" w14:textId="77777777" w:rsidTr="0090242B">
                        <w:tc>
                          <w:tcPr>
                            <w:tcW w:w="3618" w:type="dxa"/>
                            <w:tcBorders>
                              <w:top w:val="single" w:sz="18" w:space="0" w:color="auto"/>
                            </w:tcBorders>
                          </w:tcPr>
                          <w:p w14:paraId="011EBA6E" w14:textId="77777777" w:rsidR="00D70470" w:rsidRPr="0090242B" w:rsidRDefault="00D70470" w:rsidP="0090242B">
                            <w:pPr>
                              <w:rPr>
                                <w:rFonts w:ascii="Arial" w:hAnsi="Arial" w:cs="Arial"/>
                                <w:sz w:val="20"/>
                                <w:szCs w:val="20"/>
                              </w:rPr>
                            </w:pPr>
                            <w:r w:rsidRPr="0090242B">
                              <w:rPr>
                                <w:rFonts w:ascii="Arial" w:hAnsi="Arial" w:cs="Arial"/>
                                <w:sz w:val="20"/>
                                <w:szCs w:val="20"/>
                              </w:rPr>
                              <w:t xml:space="preserve">                                    % Daily Value*</w:t>
                            </w:r>
                          </w:p>
                        </w:tc>
                      </w:tr>
                      <w:tr w:rsidR="00D70470" w:rsidRPr="0090242B" w14:paraId="63DF2F1C" w14:textId="77777777" w:rsidTr="0090242B">
                        <w:tc>
                          <w:tcPr>
                            <w:tcW w:w="3618" w:type="dxa"/>
                          </w:tcPr>
                          <w:p w14:paraId="20FB4DAA" w14:textId="77777777" w:rsidR="00D70470" w:rsidRPr="0090242B" w:rsidRDefault="00D70470" w:rsidP="0090242B">
                            <w:pPr>
                              <w:rPr>
                                <w:rFonts w:ascii="Arial" w:hAnsi="Arial" w:cs="Arial"/>
                                <w:sz w:val="20"/>
                                <w:szCs w:val="20"/>
                              </w:rPr>
                            </w:pPr>
                            <w:r w:rsidRPr="0090242B">
                              <w:rPr>
                                <w:rFonts w:ascii="Arial" w:hAnsi="Arial" w:cs="Arial"/>
                                <w:b/>
                                <w:sz w:val="20"/>
                                <w:szCs w:val="20"/>
                              </w:rPr>
                              <w:t>Total Fat</w:t>
                            </w:r>
                            <w:r w:rsidRPr="0090242B">
                              <w:rPr>
                                <w:rFonts w:ascii="Arial" w:hAnsi="Arial" w:cs="Arial"/>
                                <w:sz w:val="20"/>
                                <w:szCs w:val="20"/>
                              </w:rPr>
                              <w:t xml:space="preserve"> 1.5g                               2%</w:t>
                            </w:r>
                          </w:p>
                        </w:tc>
                      </w:tr>
                    </w:tbl>
                    <w:p w14:paraId="041F3E26" w14:textId="77777777" w:rsidR="00D70470" w:rsidRDefault="00D70470" w:rsidP="007A24C8"/>
                  </w:txbxContent>
                </v:textbox>
                <w10:wrap type="square"/>
              </v:shape>
            </w:pict>
          </mc:Fallback>
        </mc:AlternateContent>
      </w:r>
      <w:r w:rsidR="00CA7A89" w:rsidRPr="00E73226">
        <w:rPr>
          <w:b/>
        </w:rPr>
        <w:t>Info for the breadcrumbs</w:t>
      </w:r>
      <w:r w:rsidR="00CA7A89">
        <w:rPr>
          <w:b/>
        </w:rPr>
        <w:t xml:space="preserve"> question</w:t>
      </w:r>
    </w:p>
    <w:p w14:paraId="1F1A46F6" w14:textId="77777777" w:rsidR="00A96ACC" w:rsidRDefault="00CA7A89" w:rsidP="00A96ACC">
      <w:r>
        <w:t xml:space="preserve">How much breadcrumbs </w:t>
      </w:r>
      <w:proofErr w:type="gramStart"/>
      <w:r>
        <w:t>does</w:t>
      </w:r>
      <w:proofErr w:type="gramEnd"/>
      <w:r>
        <w:t xml:space="preserve"> the recipe call for?   </w:t>
      </w:r>
    </w:p>
    <w:p w14:paraId="4E210224" w14:textId="77777777" w:rsidR="00CA7A89" w:rsidRDefault="00CA7A89" w:rsidP="00A96ACC">
      <w:pPr>
        <w:ind w:firstLine="720"/>
      </w:pPr>
      <w:r>
        <w:t>It calls for 1½ cups of breadcrumbs.</w:t>
      </w:r>
    </w:p>
    <w:p w14:paraId="635BF073" w14:textId="77777777" w:rsidR="00A96ACC" w:rsidRDefault="00CA7A89" w:rsidP="007A24C8">
      <w:r>
        <w:t xml:space="preserve">How many </w:t>
      </w:r>
      <w:proofErr w:type="spellStart"/>
      <w:r>
        <w:t>meatloafs</w:t>
      </w:r>
      <w:proofErr w:type="spellEnd"/>
      <w:r>
        <w:t xml:space="preserve"> does the recipe make?  </w:t>
      </w:r>
    </w:p>
    <w:p w14:paraId="59244FA8" w14:textId="77777777" w:rsidR="00CA7A89" w:rsidRDefault="00CA7A89" w:rsidP="00A96ACC">
      <w:pPr>
        <w:ind w:firstLine="720"/>
      </w:pPr>
      <w:r>
        <w:t>It makes 1 meatloaf.</w:t>
      </w:r>
    </w:p>
    <w:p w14:paraId="6110BEBD" w14:textId="77777777" w:rsidR="00A96ACC" w:rsidRDefault="00CA7A89" w:rsidP="007A24C8">
      <w:r>
        <w:t xml:space="preserve">How many servings does that recipe make?  </w:t>
      </w:r>
      <w:r w:rsidR="00A96ACC">
        <w:tab/>
      </w:r>
    </w:p>
    <w:p w14:paraId="5A724947" w14:textId="77777777" w:rsidR="00CA7A89" w:rsidRDefault="00CA7A89" w:rsidP="00A96ACC">
      <w:pPr>
        <w:ind w:firstLine="720"/>
      </w:pPr>
      <w:r>
        <w:t>It says it serves 8.</w:t>
      </w:r>
    </w:p>
    <w:p w14:paraId="6D7202DB" w14:textId="77777777" w:rsidR="00A96ACC" w:rsidRDefault="00CA7A89" w:rsidP="007A24C8">
      <w:r>
        <w:t xml:space="preserve">How big is the canister?  </w:t>
      </w:r>
    </w:p>
    <w:p w14:paraId="49E47223" w14:textId="77777777" w:rsidR="004D3A9E" w:rsidRDefault="00CA7A89" w:rsidP="00A96ACC">
      <w:pPr>
        <w:ind w:firstLine="720"/>
      </w:pPr>
      <w:r>
        <w:t xml:space="preserve">It is cylindrical, 3.5 inches across and </w:t>
      </w:r>
    </w:p>
    <w:p w14:paraId="5BFB75D1" w14:textId="77777777" w:rsidR="00CA7A89" w:rsidRDefault="00CA7A89" w:rsidP="00A96ACC">
      <w:pPr>
        <w:ind w:firstLine="720"/>
      </w:pPr>
      <w:r>
        <w:t>7 inches tall.</w:t>
      </w:r>
    </w:p>
    <w:p w14:paraId="58E3A93E" w14:textId="77777777" w:rsidR="00A96ACC" w:rsidRDefault="004D3A9E" w:rsidP="007A24C8">
      <w:r>
        <w:t>What is the net weight of the contents of</w:t>
      </w:r>
      <w:r w:rsidR="00CA7A89">
        <w:t xml:space="preserve"> 1 canister?  </w:t>
      </w:r>
    </w:p>
    <w:p w14:paraId="30E092F4" w14:textId="77777777" w:rsidR="00CA7A89" w:rsidRDefault="00CA7A89" w:rsidP="00A96ACC">
      <w:pPr>
        <w:ind w:firstLine="720"/>
      </w:pPr>
      <w:r>
        <w:t>15 ounces.</w:t>
      </w:r>
    </w:p>
    <w:p w14:paraId="327275E8" w14:textId="77777777" w:rsidR="00A96ACC" w:rsidRDefault="00CA7A89" w:rsidP="00A96ACC">
      <w:r>
        <w:t>How much does</w:t>
      </w:r>
      <w:r w:rsidR="004D3A9E">
        <w:t xml:space="preserve"> a cup of breadcrumbs weigh</w:t>
      </w:r>
      <w:r w:rsidR="00A96ACC">
        <w:t xml:space="preserve">?  </w:t>
      </w:r>
    </w:p>
    <w:p w14:paraId="6C2201E5" w14:textId="77777777" w:rsidR="00CA7A89" w:rsidRDefault="00CA7A89" w:rsidP="00A96ACC">
      <w:pPr>
        <w:ind w:left="720"/>
      </w:pPr>
      <w:r>
        <w:t>I’m not sure, but maybe something from the nutritional label will help.</w:t>
      </w:r>
    </w:p>
    <w:p w14:paraId="6FAFAC5E" w14:textId="77777777" w:rsidR="00CA7A89" w:rsidRDefault="00CA7A89" w:rsidP="007A24C8">
      <w:r>
        <w:t>How much does a canister cost?  $2.39</w:t>
      </w:r>
    </w:p>
    <w:p w14:paraId="41748DDB" w14:textId="77777777" w:rsidR="00CA7A89" w:rsidRDefault="00CA7A89" w:rsidP="007A24C8"/>
    <w:p w14:paraId="2F72E034" w14:textId="77777777" w:rsidR="00CA7A89" w:rsidRDefault="00CA7A89" w:rsidP="007A24C8"/>
    <w:p w14:paraId="650FF5F8" w14:textId="77777777" w:rsidR="00CA7A89" w:rsidRPr="00E73226" w:rsidRDefault="00CA7A89" w:rsidP="007A24C8">
      <w:pPr>
        <w:rPr>
          <w:b/>
        </w:rPr>
      </w:pPr>
      <w:r w:rsidRPr="00E73226">
        <w:rPr>
          <w:b/>
        </w:rPr>
        <w:t>Info for bottle cap car</w:t>
      </w:r>
    </w:p>
    <w:p w14:paraId="305C0515" w14:textId="77777777" w:rsidR="00CA7A89" w:rsidRDefault="00CA7A89" w:rsidP="007A24C8">
      <w:r>
        <w:t xml:space="preserve">What kind of car is that?  </w:t>
      </w:r>
    </w:p>
    <w:p w14:paraId="553BD63D" w14:textId="77777777" w:rsidR="00CA7A89" w:rsidRDefault="00CA7A89" w:rsidP="007A24C8">
      <w:r>
        <w:t xml:space="preserve">    A 1993 Honda Accord.</w:t>
      </w:r>
    </w:p>
    <w:p w14:paraId="7396B34E" w14:textId="77777777" w:rsidR="00CA7A89" w:rsidRDefault="00CA7A89" w:rsidP="007A24C8">
      <w:r>
        <w:t xml:space="preserve">How big is that car / what are the dimensions?  Here </w:t>
      </w:r>
      <w:proofErr w:type="gramStart"/>
      <w:r>
        <w:t>is</w:t>
      </w:r>
      <w:proofErr w:type="gramEnd"/>
      <w:r>
        <w:t xml:space="preserve"> some details from MSN autos:</w:t>
      </w:r>
    </w:p>
    <w:p w14:paraId="7769ACAC" w14:textId="77777777" w:rsidR="00CA7A89" w:rsidRDefault="00CA7A89" w:rsidP="007A24C8">
      <w:r>
        <w:t xml:space="preserve">    Weight: 2800lb</w:t>
      </w:r>
      <w:r>
        <w:tab/>
        <w:t>Length: 185.2 in</w:t>
      </w:r>
      <w:r>
        <w:tab/>
        <w:t>Width: 67.1 in</w:t>
      </w:r>
      <w:r>
        <w:tab/>
      </w:r>
      <w:r>
        <w:tab/>
        <w:t>Height: 55.2 in</w:t>
      </w:r>
    </w:p>
    <w:p w14:paraId="2C122DB5" w14:textId="77777777" w:rsidR="00CA7A89" w:rsidRDefault="00CA7A89" w:rsidP="007A24C8">
      <w:r>
        <w:t xml:space="preserve">How much of the car was covered with caps?  </w:t>
      </w:r>
    </w:p>
    <w:p w14:paraId="50704FE5" w14:textId="77777777" w:rsidR="00CA7A89" w:rsidRDefault="00CA7A89" w:rsidP="007A24C8">
      <w:r>
        <w:t xml:space="preserve">    Everything but the windows and the underside.</w:t>
      </w:r>
    </w:p>
    <w:p w14:paraId="7FB5E78B" w14:textId="77777777" w:rsidR="00CA7A89" w:rsidRDefault="00CA7A89" w:rsidP="007A24C8">
      <w:r>
        <w:t xml:space="preserve">How big is a bottle cap?  </w:t>
      </w:r>
    </w:p>
    <w:p w14:paraId="0080BA28" w14:textId="77777777" w:rsidR="00CA7A89" w:rsidRDefault="00CA7A89" w:rsidP="007A24C8">
      <w:r>
        <w:t xml:space="preserve">    Caps are 1 inch in diameter.</w:t>
      </w:r>
    </w:p>
    <w:p w14:paraId="65725158" w14:textId="77777777" w:rsidR="00CA7A89" w:rsidRDefault="00CA7A89" w:rsidP="007A24C8">
      <w:r>
        <w:t xml:space="preserve"> </w:t>
      </w:r>
    </w:p>
    <w:p w14:paraId="6DA77B61" w14:textId="77777777" w:rsidR="00CA7A89" w:rsidRPr="005675B4" w:rsidRDefault="00CA7A89" w:rsidP="007A24C8">
      <w:pPr>
        <w:rPr>
          <w:b/>
        </w:rPr>
      </w:pPr>
      <w:r w:rsidRPr="005675B4">
        <w:rPr>
          <w:b/>
        </w:rPr>
        <w:t>Info for chicken problem</w:t>
      </w:r>
    </w:p>
    <w:p w14:paraId="4D351872" w14:textId="77777777" w:rsidR="00A96ACC" w:rsidRDefault="00CA7A89" w:rsidP="007A24C8">
      <w:r>
        <w:t xml:space="preserve">How much chicken will you be buying?  </w:t>
      </w:r>
    </w:p>
    <w:p w14:paraId="08F7AFF3" w14:textId="77777777" w:rsidR="00CA7A89" w:rsidRDefault="00CA7A89" w:rsidP="00A96ACC">
      <w:pPr>
        <w:ind w:firstLine="720"/>
      </w:pPr>
      <w:r>
        <w:t>Four pounds</w:t>
      </w:r>
    </w:p>
    <w:p w14:paraId="2125AB49" w14:textId="77777777" w:rsidR="00A96ACC" w:rsidRDefault="00CA7A89" w:rsidP="007A24C8">
      <w:r>
        <w:t xml:space="preserve">How far are the two stores?   </w:t>
      </w:r>
    </w:p>
    <w:p w14:paraId="3D28D73A" w14:textId="77777777" w:rsidR="00CA7A89" w:rsidRDefault="00CA7A89" w:rsidP="00A96ACC">
      <w:pPr>
        <w:ind w:left="720"/>
      </w:pPr>
      <w:r>
        <w:t xml:space="preserve">My neighborhood store is 2.2 miles </w:t>
      </w:r>
      <w:proofErr w:type="gramStart"/>
      <w:r>
        <w:t>away, and</w:t>
      </w:r>
      <w:proofErr w:type="gramEnd"/>
      <w:r>
        <w:t xml:space="preserve"> takes about 7 minutes.  The store across town is 8.9 miles </w:t>
      </w:r>
      <w:proofErr w:type="gramStart"/>
      <w:r>
        <w:t>away, and</w:t>
      </w:r>
      <w:proofErr w:type="gramEnd"/>
      <w:r>
        <w:t xml:space="preserve"> takes about 25 minutes.</w:t>
      </w:r>
    </w:p>
    <w:p w14:paraId="62D59F64" w14:textId="77777777" w:rsidR="00A96ACC" w:rsidRDefault="00D251BC" w:rsidP="007A24C8">
      <w:r>
        <w:t>What</w:t>
      </w:r>
      <w:r w:rsidR="00CA7A89">
        <w:t xml:space="preserve"> kind of mileage does your car get?  </w:t>
      </w:r>
    </w:p>
    <w:p w14:paraId="38509892" w14:textId="77777777" w:rsidR="00CA7A89" w:rsidRDefault="00CA7A89" w:rsidP="00A96ACC">
      <w:pPr>
        <w:ind w:firstLine="720"/>
      </w:pPr>
      <w:r>
        <w:t>It averages about 24 miles per gallon in the city.</w:t>
      </w:r>
    </w:p>
    <w:p w14:paraId="06F9D955" w14:textId="77777777" w:rsidR="00A96ACC" w:rsidRDefault="00CA7A89" w:rsidP="007A24C8">
      <w:r>
        <w:t xml:space="preserve">How many gallons does your car hold?  </w:t>
      </w:r>
    </w:p>
    <w:p w14:paraId="3A133F83" w14:textId="77777777" w:rsidR="00CA7A89" w:rsidRDefault="00CA7A89" w:rsidP="00A96ACC">
      <w:pPr>
        <w:ind w:firstLine="720"/>
      </w:pPr>
      <w:r>
        <w:t>About 14 gallons</w:t>
      </w:r>
    </w:p>
    <w:p w14:paraId="0F784FD2" w14:textId="77777777" w:rsidR="00A96ACC" w:rsidRDefault="00CA7A89" w:rsidP="007A24C8">
      <w:r>
        <w:t xml:space="preserve">How much is gas?  </w:t>
      </w:r>
    </w:p>
    <w:p w14:paraId="159AECDB" w14:textId="77777777" w:rsidR="00CA7A89" w:rsidRDefault="00CA7A89" w:rsidP="00A96ACC">
      <w:pPr>
        <w:ind w:firstLine="720"/>
      </w:pPr>
      <w:r>
        <w:t>About $3.69/gallon right now.</w:t>
      </w:r>
    </w:p>
    <w:p w14:paraId="737D3E8F" w14:textId="77777777" w:rsidR="00CA7A89" w:rsidRDefault="00CA7A89" w:rsidP="007A24C8"/>
    <w:p w14:paraId="26D5EC36" w14:textId="77777777" w:rsidR="00A96ACC" w:rsidRDefault="00A96ACC" w:rsidP="007A24C8"/>
    <w:p w14:paraId="77D39B9F" w14:textId="77777777" w:rsidR="00A96ACC" w:rsidRDefault="00A96ACC" w:rsidP="007A24C8"/>
    <w:p w14:paraId="0C0611F5" w14:textId="77777777" w:rsidR="00A96ACC" w:rsidRDefault="00A96ACC" w:rsidP="007A24C8"/>
    <w:p w14:paraId="5FEBACC2" w14:textId="77777777" w:rsidR="00A96ACC" w:rsidRDefault="00A96ACC" w:rsidP="007A24C8"/>
    <w:p w14:paraId="6F4F76A0" w14:textId="77777777" w:rsidR="00A96ACC" w:rsidRDefault="00A96ACC" w:rsidP="007A24C8"/>
    <w:p w14:paraId="5686C465" w14:textId="77777777" w:rsidR="00A96ACC" w:rsidRDefault="00A96ACC" w:rsidP="007A24C8"/>
    <w:p w14:paraId="0B2942AB" w14:textId="77777777" w:rsidR="00A96ACC" w:rsidRDefault="00A96ACC" w:rsidP="007A24C8"/>
    <w:p w14:paraId="48EF43C8" w14:textId="77777777" w:rsidR="00A96ACC" w:rsidRDefault="00A96ACC" w:rsidP="007A24C8"/>
    <w:p w14:paraId="1E082933" w14:textId="77777777" w:rsidR="00CA7A89" w:rsidRPr="005675B4" w:rsidRDefault="00CA7A89" w:rsidP="007A24C8">
      <w:pPr>
        <w:rPr>
          <w:b/>
        </w:rPr>
      </w:pPr>
      <w:r w:rsidRPr="005675B4">
        <w:rPr>
          <w:b/>
        </w:rPr>
        <w:lastRenderedPageBreak/>
        <w:t>Info for furnace problem</w:t>
      </w:r>
    </w:p>
    <w:p w14:paraId="3A213F54" w14:textId="77777777" w:rsidR="00A96ACC" w:rsidRDefault="00CA7A89" w:rsidP="007A24C8">
      <w:r>
        <w:t xml:space="preserve">How efficient is the current furnace?   </w:t>
      </w:r>
    </w:p>
    <w:p w14:paraId="28873D07" w14:textId="77777777" w:rsidR="00CA7A89" w:rsidRDefault="00CA7A89" w:rsidP="00A96ACC">
      <w:pPr>
        <w:ind w:firstLine="720"/>
      </w:pPr>
      <w:r>
        <w:t>It is a 60% efficient furnace.</w:t>
      </w:r>
    </w:p>
    <w:p w14:paraId="673D0244" w14:textId="77777777" w:rsidR="00A96ACC" w:rsidRDefault="00CA7A89" w:rsidP="007A24C8">
      <w:r>
        <w:t xml:space="preserve">How efficient is the new furnace?  </w:t>
      </w:r>
    </w:p>
    <w:p w14:paraId="2A8CEAE8" w14:textId="77777777" w:rsidR="00CA7A89" w:rsidRDefault="00CA7A89" w:rsidP="00A96ACC">
      <w:pPr>
        <w:ind w:firstLine="720"/>
      </w:pPr>
      <w:r>
        <w:t>It is 94% efficient.</w:t>
      </w:r>
    </w:p>
    <w:p w14:paraId="7B1C97F3" w14:textId="77777777" w:rsidR="00A96ACC" w:rsidRDefault="00CA7A89" w:rsidP="007A24C8">
      <w:r>
        <w:t xml:space="preserve">What is your gas bill?  </w:t>
      </w:r>
    </w:p>
    <w:p w14:paraId="12FE4508" w14:textId="77777777" w:rsidR="00CA7A89" w:rsidRDefault="00CA7A89" w:rsidP="00A96ACC">
      <w:pPr>
        <w:ind w:firstLine="720"/>
      </w:pPr>
      <w:r>
        <w:t>Here is the history for 2 years:</w:t>
      </w:r>
    </w:p>
    <w:p w14:paraId="3FAB1235" w14:textId="77B6A1A5" w:rsidR="00CA7A89" w:rsidRDefault="00214C6A" w:rsidP="007A24C8">
      <w:r w:rsidRPr="00D5186B">
        <w:rPr>
          <w:noProof/>
        </w:rPr>
        <w:drawing>
          <wp:inline distT="0" distB="0" distL="0" distR="0" wp14:anchorId="0802CAA9" wp14:editId="53C2EACD">
            <wp:extent cx="4752975" cy="2457450"/>
            <wp:effectExtent l="0" t="0" r="0" b="0"/>
            <wp:docPr id="76" name="Picture 2" descr="Chart of previous gas bill costs, which rise and fall from a low of about $20 to a high of about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t of previous gas bill costs, which rise and fall from a low of about $20 to a high of about $17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752975" cy="2457450"/>
                    </a:xfrm>
                    <a:prstGeom prst="rect">
                      <a:avLst/>
                    </a:prstGeom>
                    <a:noFill/>
                    <a:ln>
                      <a:noFill/>
                    </a:ln>
                  </pic:spPr>
                </pic:pic>
              </a:graphicData>
            </a:graphic>
          </wp:inline>
        </w:drawing>
      </w:r>
    </w:p>
    <w:p w14:paraId="20E64DFA" w14:textId="77777777" w:rsidR="00A96ACC" w:rsidRDefault="00CA7A89" w:rsidP="007A24C8">
      <w:r>
        <w:t xml:space="preserve">How much do you pay for gas?  </w:t>
      </w:r>
    </w:p>
    <w:p w14:paraId="3E4A37AD" w14:textId="77777777" w:rsidR="00CA7A89" w:rsidRDefault="00CA7A89" w:rsidP="00A96ACC">
      <w:pPr>
        <w:ind w:left="720"/>
      </w:pPr>
      <w:r>
        <w:t xml:space="preserve">There is $10.34 base charge, plus $0.39097 per </w:t>
      </w:r>
      <w:proofErr w:type="spellStart"/>
      <w:r>
        <w:t>Therm</w:t>
      </w:r>
      <w:proofErr w:type="spellEnd"/>
      <w:r>
        <w:t xml:space="preserve"> for a delivery charge, and $0.65195 per </w:t>
      </w:r>
      <w:proofErr w:type="spellStart"/>
      <w:r>
        <w:t>Therm</w:t>
      </w:r>
      <w:proofErr w:type="spellEnd"/>
      <w:r>
        <w:t xml:space="preserve"> for cost of gas.  </w:t>
      </w:r>
    </w:p>
    <w:p w14:paraId="4046C91B" w14:textId="77777777" w:rsidR="00A96ACC" w:rsidRDefault="00CA7A89" w:rsidP="007A24C8">
      <w:r>
        <w:t xml:space="preserve">How much gas do you use?   </w:t>
      </w:r>
    </w:p>
    <w:p w14:paraId="769DE1CE" w14:textId="77777777" w:rsidR="00CA7A89" w:rsidRDefault="00CA7A89" w:rsidP="00A96ACC">
      <w:pPr>
        <w:ind w:firstLine="720"/>
      </w:pPr>
      <w:r>
        <w:t>Here is the history for 2 years:</w:t>
      </w:r>
    </w:p>
    <w:p w14:paraId="21EC833D" w14:textId="2015F50B" w:rsidR="00CA7A89" w:rsidRDefault="00214C6A" w:rsidP="007A24C8">
      <w:r w:rsidRPr="00D5186B">
        <w:rPr>
          <w:noProof/>
        </w:rPr>
        <w:drawing>
          <wp:inline distT="0" distB="0" distL="0" distR="0" wp14:anchorId="6E2574B5" wp14:editId="042BD1A2">
            <wp:extent cx="4724400" cy="2438400"/>
            <wp:effectExtent l="0" t="0" r="0" b="0"/>
            <wp:docPr id="77" name="Picture 1" descr="Chart of previous gas usage, increasing and decreasing from a low of about 20 therms to a high of about 170 the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 of previous gas usage, increasing and decreasing from a low of about 20 therms to a high of about 170 therms"/>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724400" cy="2438400"/>
                    </a:xfrm>
                    <a:prstGeom prst="rect">
                      <a:avLst/>
                    </a:prstGeom>
                    <a:noFill/>
                    <a:ln>
                      <a:noFill/>
                    </a:ln>
                  </pic:spPr>
                </pic:pic>
              </a:graphicData>
            </a:graphic>
          </wp:inline>
        </w:drawing>
      </w:r>
    </w:p>
    <w:p w14:paraId="0973881D" w14:textId="77777777" w:rsidR="00A96ACC" w:rsidRDefault="00CA7A89" w:rsidP="007A24C8">
      <w:r>
        <w:t xml:space="preserve">How much does the new furnace cost?  </w:t>
      </w:r>
    </w:p>
    <w:p w14:paraId="303988EB" w14:textId="77777777" w:rsidR="00CA7A89" w:rsidRDefault="00CA7A89" w:rsidP="00A96ACC">
      <w:pPr>
        <w:ind w:firstLine="720"/>
      </w:pPr>
      <w:r>
        <w:t>It will cost $7,450.</w:t>
      </w:r>
    </w:p>
    <w:p w14:paraId="2A4664AE" w14:textId="77777777" w:rsidR="00A96ACC" w:rsidRDefault="00CA7A89" w:rsidP="007A24C8">
      <w:r>
        <w:t xml:space="preserve">How long do you plan to live in the house?  </w:t>
      </w:r>
    </w:p>
    <w:p w14:paraId="699141B9" w14:textId="77777777" w:rsidR="00CA7A89" w:rsidRDefault="00CA7A89" w:rsidP="00A96ACC">
      <w:pPr>
        <w:ind w:firstLine="720"/>
      </w:pPr>
      <w:r>
        <w:t>Probably at least 15 years.</w:t>
      </w:r>
    </w:p>
    <w:p w14:paraId="0493403C" w14:textId="77777777" w:rsidR="00CA7A89" w:rsidRDefault="00CA7A89" w:rsidP="007A24C8">
      <w:pPr>
        <w:rPr>
          <w:b/>
        </w:rPr>
      </w:pPr>
    </w:p>
    <w:p w14:paraId="2013F219" w14:textId="77777777" w:rsidR="00A96ACC" w:rsidRDefault="00A96ACC" w:rsidP="007A24C8">
      <w:pPr>
        <w:rPr>
          <w:b/>
        </w:rPr>
      </w:pPr>
    </w:p>
    <w:p w14:paraId="383B7AAE" w14:textId="77777777" w:rsidR="00A96ACC" w:rsidRDefault="00A96ACC" w:rsidP="007A24C8">
      <w:pPr>
        <w:rPr>
          <w:b/>
        </w:rPr>
      </w:pPr>
    </w:p>
    <w:p w14:paraId="5CDE37A1" w14:textId="77777777" w:rsidR="00A96ACC" w:rsidRDefault="00A96ACC" w:rsidP="007A24C8">
      <w:pPr>
        <w:rPr>
          <w:b/>
        </w:rPr>
      </w:pPr>
    </w:p>
    <w:p w14:paraId="54091432" w14:textId="77777777" w:rsidR="00CA7A89" w:rsidRDefault="00CA7A89" w:rsidP="007A24C8">
      <w:r>
        <w:rPr>
          <w:b/>
        </w:rPr>
        <w:lastRenderedPageBreak/>
        <w:t>Info for water filter problem</w:t>
      </w:r>
    </w:p>
    <w:p w14:paraId="7B58B3E7" w14:textId="77777777" w:rsidR="00CA7A89" w:rsidRDefault="00CA7A89" w:rsidP="007A24C8">
      <w:r>
        <w:t xml:space="preserve">How much water does Janine drink in a day?  </w:t>
      </w:r>
    </w:p>
    <w:p w14:paraId="14FA9AC8" w14:textId="77777777" w:rsidR="00CA7A89" w:rsidRDefault="00CA7A89" w:rsidP="007A24C8">
      <w:pPr>
        <w:ind w:firstLine="720"/>
      </w:pPr>
      <w:r>
        <w:t>She normally drinks 3 bottles a day, each 16.9 ounces.</w:t>
      </w:r>
    </w:p>
    <w:p w14:paraId="6D10B9DA" w14:textId="77777777" w:rsidR="00CA7A89" w:rsidRDefault="00CA7A89" w:rsidP="007A24C8">
      <w:r>
        <w:t xml:space="preserve">How much does a bottle of water cost?   </w:t>
      </w:r>
    </w:p>
    <w:p w14:paraId="35B6E02C" w14:textId="77777777" w:rsidR="00CA7A89" w:rsidRDefault="00CA7A89" w:rsidP="007A24C8">
      <w:pPr>
        <w:ind w:firstLine="720"/>
      </w:pPr>
      <w:r>
        <w:t xml:space="preserve">She buys 24-packs of </w:t>
      </w:r>
      <w:proofErr w:type="gramStart"/>
      <w:r>
        <w:t>16.9 ounce</w:t>
      </w:r>
      <w:proofErr w:type="gramEnd"/>
      <w:r>
        <w:t xml:space="preserve"> bottles for $3.99.</w:t>
      </w:r>
    </w:p>
    <w:p w14:paraId="43C2DB1D" w14:textId="77777777" w:rsidR="00A96ACC" w:rsidRDefault="00CA7A89" w:rsidP="007A24C8">
      <w:r>
        <w:t xml:space="preserve">How much does a reusable water bottle cost?  </w:t>
      </w:r>
    </w:p>
    <w:p w14:paraId="255CCD4A" w14:textId="77777777" w:rsidR="00CA7A89" w:rsidRDefault="00CA7A89" w:rsidP="00A96ACC">
      <w:pPr>
        <w:ind w:firstLine="720"/>
      </w:pPr>
      <w:r>
        <w:t>About $10.</w:t>
      </w:r>
    </w:p>
    <w:p w14:paraId="743C5CFB" w14:textId="77777777" w:rsidR="00A96ACC" w:rsidRDefault="00CA7A89" w:rsidP="007A24C8">
      <w:r>
        <w:t xml:space="preserve">How long does a reusable water bottle last?  </w:t>
      </w:r>
    </w:p>
    <w:p w14:paraId="4AC805DD" w14:textId="77777777" w:rsidR="00CA7A89" w:rsidRDefault="00CA7A89" w:rsidP="00A96ACC">
      <w:pPr>
        <w:ind w:firstLine="720"/>
      </w:pPr>
      <w:r>
        <w:t>Basically forever (or until you lose it).</w:t>
      </w:r>
    </w:p>
    <w:p w14:paraId="7695D2B6" w14:textId="77777777" w:rsidR="00CA7A89" w:rsidRDefault="00CA7A89" w:rsidP="007A24C8">
      <w:r>
        <w:t>How much does a water filter cost?  How much water will they filter?</w:t>
      </w:r>
    </w:p>
    <w:p w14:paraId="6CC191BE" w14:textId="77777777" w:rsidR="00CA7A89" w:rsidRDefault="00CA7A89" w:rsidP="007A24C8">
      <w:pPr>
        <w:pStyle w:val="ListParagraph"/>
        <w:numPr>
          <w:ilvl w:val="0"/>
          <w:numId w:val="9"/>
        </w:numPr>
      </w:pPr>
      <w:r>
        <w:t>A faucet-mounted filter costs about $28.  Refill filters cost about $33 for a 3-pack.   The box says each filter will filter up to 100 gallons (378 liters)</w:t>
      </w:r>
    </w:p>
    <w:p w14:paraId="59010927" w14:textId="77777777" w:rsidR="00CA7A89" w:rsidRDefault="00CA7A89" w:rsidP="007A24C8">
      <w:pPr>
        <w:pStyle w:val="ListParagraph"/>
        <w:numPr>
          <w:ilvl w:val="0"/>
          <w:numId w:val="9"/>
        </w:numPr>
      </w:pPr>
      <w:r>
        <w:t>A water filter pitcher costs about $22.  Refill filters cost about $20 for a 4-pack.  The box says each filter lasts for 40 gallons or 2 months</w:t>
      </w:r>
    </w:p>
    <w:p w14:paraId="17C90300" w14:textId="77777777" w:rsidR="00CA7A89" w:rsidRDefault="00CA7A89" w:rsidP="007A24C8">
      <w:pPr>
        <w:pStyle w:val="ListParagraph"/>
        <w:numPr>
          <w:ilvl w:val="0"/>
          <w:numId w:val="9"/>
        </w:numPr>
      </w:pPr>
      <w:r>
        <w:t>An under-sink filter costs $130.  Refill filters cost about $</w:t>
      </w:r>
      <w:r w:rsidR="00373776">
        <w:t xml:space="preserve">60 each.  The filter lasts for </w:t>
      </w:r>
      <w:r>
        <w:t>500 gallons.</w:t>
      </w:r>
    </w:p>
    <w:p w14:paraId="1584C4B6" w14:textId="77777777" w:rsidR="00CA7A89" w:rsidRPr="005675B4" w:rsidRDefault="00CA7A89" w:rsidP="007A24C8"/>
    <w:p w14:paraId="217B25F4" w14:textId="77777777" w:rsidR="00CA7A89" w:rsidRDefault="00CA7A89" w:rsidP="007A24C8">
      <w:pPr>
        <w:rPr>
          <w:b/>
        </w:rPr>
      </w:pPr>
      <w:r>
        <w:rPr>
          <w:b/>
        </w:rPr>
        <w:t>Info for car-free problem</w:t>
      </w:r>
    </w:p>
    <w:p w14:paraId="0C6BBF16" w14:textId="77777777" w:rsidR="00CA7A89" w:rsidRDefault="00CA7A89" w:rsidP="007A24C8">
      <w:r>
        <w:t>Where does Marcus currently drive?  He:</w:t>
      </w:r>
    </w:p>
    <w:p w14:paraId="1C8E605F" w14:textId="77777777" w:rsidR="00CA7A89" w:rsidRDefault="00CA7A89" w:rsidP="007A24C8">
      <w:pPr>
        <w:pStyle w:val="ListParagraph"/>
        <w:numPr>
          <w:ilvl w:val="0"/>
          <w:numId w:val="11"/>
        </w:numPr>
      </w:pPr>
      <w:r>
        <w:t>Drives to work 5 days a week, located 4 miles from his house.</w:t>
      </w:r>
    </w:p>
    <w:p w14:paraId="1D13EAE4" w14:textId="77777777" w:rsidR="00CA7A89" w:rsidRDefault="00CA7A89" w:rsidP="007A24C8">
      <w:pPr>
        <w:pStyle w:val="ListParagraph"/>
        <w:numPr>
          <w:ilvl w:val="0"/>
          <w:numId w:val="11"/>
        </w:numPr>
      </w:pPr>
      <w:r>
        <w:t>Drives to the store twice a week, located 7 miles from his house.</w:t>
      </w:r>
    </w:p>
    <w:p w14:paraId="2026E028" w14:textId="77777777" w:rsidR="00CA7A89" w:rsidRDefault="00CA7A89" w:rsidP="007A24C8">
      <w:pPr>
        <w:pStyle w:val="ListParagraph"/>
        <w:numPr>
          <w:ilvl w:val="0"/>
          <w:numId w:val="11"/>
        </w:numPr>
      </w:pPr>
      <w:r>
        <w:t>Drives to other locations on average 5 days a week, with locations ranging from 1 mile to 20 miles.</w:t>
      </w:r>
    </w:p>
    <w:p w14:paraId="0E722245" w14:textId="77777777" w:rsidR="00CA7A89" w:rsidRDefault="00CA7A89" w:rsidP="007A24C8">
      <w:pPr>
        <w:pStyle w:val="ListParagraph"/>
        <w:numPr>
          <w:ilvl w:val="0"/>
          <w:numId w:val="11"/>
        </w:numPr>
      </w:pPr>
      <w:r>
        <w:t>Drives to his parent’s house 80 miles away once a month.</w:t>
      </w:r>
    </w:p>
    <w:p w14:paraId="4B996C56" w14:textId="77777777" w:rsidR="00CA7A89" w:rsidRDefault="00CA7A89" w:rsidP="007A24C8">
      <w:r>
        <w:t>How will he get to these locations without a car?</w:t>
      </w:r>
    </w:p>
    <w:p w14:paraId="57DDECB8" w14:textId="77777777" w:rsidR="00CA7A89" w:rsidRDefault="00CA7A89" w:rsidP="007A24C8">
      <w:pPr>
        <w:pStyle w:val="ListParagraph"/>
        <w:numPr>
          <w:ilvl w:val="0"/>
          <w:numId w:val="12"/>
        </w:numPr>
      </w:pPr>
      <w:r>
        <w:t xml:space="preserve">For work, he can walk when it’s sunny and he gets up early enough.  </w:t>
      </w:r>
      <w:proofErr w:type="gramStart"/>
      <w:r>
        <w:t>Otherwise</w:t>
      </w:r>
      <w:proofErr w:type="gramEnd"/>
      <w:r>
        <w:t xml:space="preserve"> he can take a bus, which takes about 20 minutes</w:t>
      </w:r>
    </w:p>
    <w:p w14:paraId="77CF21A3" w14:textId="77777777" w:rsidR="00CA7A89" w:rsidRDefault="00CA7A89" w:rsidP="007A24C8">
      <w:pPr>
        <w:pStyle w:val="ListParagraph"/>
        <w:numPr>
          <w:ilvl w:val="0"/>
          <w:numId w:val="12"/>
        </w:numPr>
      </w:pPr>
      <w:r>
        <w:t>For the store, he can take a bus, which takes about 35 minutes.</w:t>
      </w:r>
    </w:p>
    <w:p w14:paraId="604A5F67" w14:textId="77777777" w:rsidR="00CA7A89" w:rsidRDefault="00CA7A89" w:rsidP="007A24C8">
      <w:pPr>
        <w:pStyle w:val="ListParagraph"/>
        <w:numPr>
          <w:ilvl w:val="0"/>
          <w:numId w:val="12"/>
        </w:numPr>
      </w:pPr>
      <w:r>
        <w:t xml:space="preserve">Some of the other locations he can bus to.  Sometimes he’ll be able to get a friend to pick him up.  A few locations he </w:t>
      </w:r>
      <w:proofErr w:type="gramStart"/>
      <w:r>
        <w:t>is able to</w:t>
      </w:r>
      <w:proofErr w:type="gramEnd"/>
      <w:r>
        <w:t xml:space="preserve"> walk to.  A couple locations are hard to get to by bus, but there is a </w:t>
      </w:r>
      <w:proofErr w:type="spellStart"/>
      <w:r>
        <w:t>ZipCar</w:t>
      </w:r>
      <w:proofErr w:type="spellEnd"/>
      <w:r>
        <w:t xml:space="preserve"> (short term car rental) location within a few blocks.</w:t>
      </w:r>
    </w:p>
    <w:p w14:paraId="203ACF8E" w14:textId="77777777" w:rsidR="00CA7A89" w:rsidRDefault="00CA7A89" w:rsidP="007A24C8">
      <w:pPr>
        <w:pStyle w:val="ListParagraph"/>
        <w:numPr>
          <w:ilvl w:val="0"/>
          <w:numId w:val="12"/>
        </w:numPr>
      </w:pPr>
      <w:r>
        <w:t xml:space="preserve">He’ll need to get a </w:t>
      </w:r>
      <w:proofErr w:type="spellStart"/>
      <w:r>
        <w:t>ZipCar</w:t>
      </w:r>
      <w:proofErr w:type="spellEnd"/>
      <w:r>
        <w:t xml:space="preserve"> to visit his parents.</w:t>
      </w:r>
    </w:p>
    <w:p w14:paraId="0B394BF6" w14:textId="77777777" w:rsidR="00A96ACC" w:rsidRDefault="00CA7A89" w:rsidP="007A24C8">
      <w:r>
        <w:t xml:space="preserve">How much does gas cost?  </w:t>
      </w:r>
    </w:p>
    <w:p w14:paraId="3023D9E2" w14:textId="77777777" w:rsidR="00CA7A89" w:rsidRDefault="00CA7A89" w:rsidP="00A96ACC">
      <w:pPr>
        <w:ind w:firstLine="720"/>
      </w:pPr>
      <w:r>
        <w:t>About $3.69/gallon.</w:t>
      </w:r>
    </w:p>
    <w:p w14:paraId="6A6A91CF" w14:textId="77777777" w:rsidR="00CA7A89" w:rsidRDefault="00CA7A89" w:rsidP="007A24C8">
      <w:r>
        <w:t xml:space="preserve">How much does he pay for insurance and maintenance?  </w:t>
      </w:r>
    </w:p>
    <w:p w14:paraId="1568A2D2" w14:textId="77777777" w:rsidR="00CA7A89" w:rsidRDefault="00CA7A89" w:rsidP="007A24C8">
      <w:pPr>
        <w:pStyle w:val="ListParagraph"/>
        <w:numPr>
          <w:ilvl w:val="0"/>
          <w:numId w:val="13"/>
        </w:numPr>
      </w:pPr>
      <w:r>
        <w:t xml:space="preserve">He pays $95/month for insurance.  </w:t>
      </w:r>
    </w:p>
    <w:p w14:paraId="6A3B05FD" w14:textId="77777777" w:rsidR="00CA7A89" w:rsidRDefault="00CA7A89" w:rsidP="007A24C8">
      <w:pPr>
        <w:pStyle w:val="ListParagraph"/>
        <w:numPr>
          <w:ilvl w:val="0"/>
          <w:numId w:val="13"/>
        </w:numPr>
      </w:pPr>
      <w:r>
        <w:t xml:space="preserve">He pays $30 every 3 months for an oil </w:t>
      </w:r>
      <w:proofErr w:type="gramStart"/>
      <w:r>
        <w:t>change, and</w:t>
      </w:r>
      <w:proofErr w:type="gramEnd"/>
      <w:r>
        <w:t xml:space="preserve"> has averaged about $300/year for other maintenance costs.  </w:t>
      </w:r>
    </w:p>
    <w:p w14:paraId="7561A17C" w14:textId="77777777" w:rsidR="00CA7A89" w:rsidRDefault="00CA7A89" w:rsidP="007A24C8">
      <w:r>
        <w:t xml:space="preserve">How much is he paying for the car?  </w:t>
      </w:r>
    </w:p>
    <w:p w14:paraId="3D7D0570" w14:textId="77777777" w:rsidR="00CA7A89" w:rsidRDefault="00CA7A89" w:rsidP="007A24C8">
      <w:pPr>
        <w:pStyle w:val="ListParagraph"/>
        <w:numPr>
          <w:ilvl w:val="0"/>
          <w:numId w:val="14"/>
        </w:numPr>
      </w:pPr>
      <w:r>
        <w:t xml:space="preserve">He’s paying $220/month on his car loan right </w:t>
      </w:r>
      <w:proofErr w:type="gramStart"/>
      <w:r>
        <w:t>now, and</w:t>
      </w:r>
      <w:proofErr w:type="gramEnd"/>
      <w:r>
        <w:t xml:space="preserve"> has 3 years left on the loan.  </w:t>
      </w:r>
    </w:p>
    <w:p w14:paraId="0046690A" w14:textId="77777777" w:rsidR="00CA7A89" w:rsidRDefault="00CA7A89" w:rsidP="007A24C8">
      <w:pPr>
        <w:pStyle w:val="ListParagraph"/>
        <w:numPr>
          <w:ilvl w:val="0"/>
          <w:numId w:val="14"/>
        </w:numPr>
      </w:pPr>
      <w:r>
        <w:t xml:space="preserve">If he sold the car, he’d be able to make enough to pay off the loan.  </w:t>
      </w:r>
    </w:p>
    <w:p w14:paraId="283865D2" w14:textId="77777777" w:rsidR="00CA7A89" w:rsidRDefault="00CA7A89" w:rsidP="007A24C8">
      <w:pPr>
        <w:pStyle w:val="ListParagraph"/>
        <w:numPr>
          <w:ilvl w:val="0"/>
          <w:numId w:val="14"/>
        </w:numPr>
      </w:pPr>
      <w:r>
        <w:t>If he keeps the car, he’s planning on trading the car in for a newer model in a couple years.</w:t>
      </w:r>
    </w:p>
    <w:p w14:paraId="16A7042E" w14:textId="77777777" w:rsidR="00A96ACC" w:rsidRDefault="00CA7A89" w:rsidP="007A24C8">
      <w:r>
        <w:t xml:space="preserve">What mileage does his car get?  </w:t>
      </w:r>
    </w:p>
    <w:p w14:paraId="2058273D" w14:textId="77777777" w:rsidR="00CA7A89" w:rsidRDefault="00CA7A89" w:rsidP="00A96ACC">
      <w:pPr>
        <w:ind w:firstLine="720"/>
      </w:pPr>
      <w:r>
        <w:t>About 26 miles per gallon on average.</w:t>
      </w:r>
    </w:p>
    <w:p w14:paraId="70E6106C" w14:textId="77777777" w:rsidR="00A96ACC" w:rsidRDefault="00CA7A89" w:rsidP="007A24C8">
      <w:r>
        <w:t xml:space="preserve">How much does a bus ride cost?  </w:t>
      </w:r>
    </w:p>
    <w:p w14:paraId="4510E117" w14:textId="77777777" w:rsidR="00CA7A89" w:rsidRDefault="00CA7A89" w:rsidP="00A96ACC">
      <w:pPr>
        <w:ind w:firstLine="720"/>
      </w:pPr>
      <w:r>
        <w:t>$2.50 per trip, or $90 for an unlimited monthly pass.</w:t>
      </w:r>
    </w:p>
    <w:p w14:paraId="339811E3" w14:textId="77777777" w:rsidR="00CA7A89" w:rsidRDefault="00CA7A89" w:rsidP="007A24C8">
      <w:r>
        <w:lastRenderedPageBreak/>
        <w:t xml:space="preserve">How much does a </w:t>
      </w:r>
      <w:proofErr w:type="spellStart"/>
      <w:r>
        <w:t>ZipCar</w:t>
      </w:r>
      <w:proofErr w:type="spellEnd"/>
      <w:r>
        <w:t xml:space="preserve"> rental cost? </w:t>
      </w:r>
    </w:p>
    <w:p w14:paraId="6BF305D5" w14:textId="77777777" w:rsidR="00CA7A89" w:rsidRDefault="00CA7A89" w:rsidP="007A24C8">
      <w:pPr>
        <w:pStyle w:val="ListParagraph"/>
        <w:numPr>
          <w:ilvl w:val="0"/>
          <w:numId w:val="15"/>
        </w:numPr>
      </w:pPr>
      <w:r>
        <w:t>The “occasional driving plan”:  $25 application fee and $60 annual fee, with no monthly commitment.  Monday-Thursday the cost is $8/hour, or $72 per day.  Friday-Sunday the cost is $8/hour or $78/day.  Gas, insurance, and 180 miles are included in the cost.  Additional miles are $0.45/mile.</w:t>
      </w:r>
    </w:p>
    <w:p w14:paraId="6533AA72" w14:textId="77777777" w:rsidR="00CA7A89" w:rsidRPr="004E6ACA" w:rsidRDefault="00CA7A89" w:rsidP="007A24C8">
      <w:pPr>
        <w:pStyle w:val="ListParagraph"/>
        <w:numPr>
          <w:ilvl w:val="0"/>
          <w:numId w:val="15"/>
        </w:numPr>
      </w:pPr>
      <w:r>
        <w:t xml:space="preserve">The “extra value plan”:  Same as above, but with a $50 monthly commitment, getting you a 10% discount on the usage costs.  </w:t>
      </w:r>
      <w:r>
        <w:br/>
      </w:r>
    </w:p>
    <w:p w14:paraId="0A1ED12D" w14:textId="77777777" w:rsidR="00CA7A89" w:rsidRDefault="00CA7A89" w:rsidP="00B7311F"/>
    <w:p w14:paraId="5B4B6531" w14:textId="77777777" w:rsidR="00B71C39" w:rsidRDefault="00B71C39" w:rsidP="00B71C39">
      <w:pPr>
        <w:pStyle w:val="Heading1"/>
      </w:pPr>
      <w:r>
        <w:br w:type="page"/>
      </w:r>
      <w:r>
        <w:lastRenderedPageBreak/>
        <w:t>Extension: Taxes</w:t>
      </w:r>
    </w:p>
    <w:p w14:paraId="7675EB54" w14:textId="77777777" w:rsidR="00B71C39" w:rsidRDefault="00B71C39" w:rsidP="00B71C39">
      <w:r>
        <w:t>Governments collect taxes to pay for the services they provide.  In the United States, federal income taxes help fund the military, the environmental protection agency, and thousands of other programs. Property taxes help fund schools.  Gasoline taxes help pay for road improvements.  While very few people enjoy paying taxes, they are necessary to pay for the services we all depend upon.</w:t>
      </w:r>
    </w:p>
    <w:p w14:paraId="24D1F040" w14:textId="77777777" w:rsidR="00B71C39" w:rsidRDefault="00B71C39" w:rsidP="00B71C39"/>
    <w:p w14:paraId="24FA8F1C" w14:textId="77777777" w:rsidR="00B71C39" w:rsidRDefault="00B71C39" w:rsidP="00B71C39">
      <w:r>
        <w:t xml:space="preserve">Taxes can be computed in a variety of </w:t>
      </w:r>
      <w:proofErr w:type="gramStart"/>
      <w:r>
        <w:t>ways, but</w:t>
      </w:r>
      <w:proofErr w:type="gramEnd"/>
      <w:r>
        <w:t xml:space="preserve"> are typically computed as a percentage of a sale, of one’s income, or of one’s assets.</w:t>
      </w:r>
    </w:p>
    <w:p w14:paraId="3B50E011" w14:textId="77777777" w:rsidR="00B71C39" w:rsidRDefault="00B71C39" w:rsidP="00B71C39"/>
    <w:p w14:paraId="28B0BD2D" w14:textId="77777777" w:rsidR="00B71C39" w:rsidRDefault="00B71C39" w:rsidP="00B71C39">
      <w:pPr>
        <w:pStyle w:val="ExampleHeader"/>
      </w:pPr>
      <w:r>
        <w:t>Example</w:t>
      </w:r>
      <w:r w:rsidR="00A90249">
        <w:t xml:space="preserve"> 1</w:t>
      </w:r>
    </w:p>
    <w:p w14:paraId="1F562863" w14:textId="77777777" w:rsidR="00B71C39" w:rsidRDefault="00B71C39" w:rsidP="00B71C39">
      <w:pPr>
        <w:pStyle w:val="ExampleBody"/>
      </w:pPr>
      <w:r>
        <w:t>The sales tax rate in a city is 9.3%.  How much sales tax will you pay on a $140 purchase?</w:t>
      </w:r>
    </w:p>
    <w:p w14:paraId="47582AEB" w14:textId="77777777" w:rsidR="00B71C39" w:rsidRDefault="00B71C39" w:rsidP="00B71C39">
      <w:pPr>
        <w:pStyle w:val="ExampleBody"/>
      </w:pPr>
    </w:p>
    <w:p w14:paraId="1C7341C1" w14:textId="77777777" w:rsidR="00B71C39" w:rsidRDefault="00B71C39" w:rsidP="00B71C39">
      <w:pPr>
        <w:pStyle w:val="ExampleBody"/>
      </w:pPr>
      <w:r>
        <w:t xml:space="preserve">The sales tax will be 9.3% of $140.  To compute this, we multiply $140 by the percent written as a decimal:  $140(0.093) = $13.02. </w:t>
      </w:r>
    </w:p>
    <w:p w14:paraId="0CAE4E6D" w14:textId="77777777" w:rsidR="00B71C39" w:rsidRDefault="00B71C39" w:rsidP="00B71C39"/>
    <w:p w14:paraId="16035FC0" w14:textId="77777777" w:rsidR="00B71C39" w:rsidRDefault="00B71C39" w:rsidP="00B71C39"/>
    <w:p w14:paraId="1A7D0C6A" w14:textId="77777777" w:rsidR="00B71C39" w:rsidRDefault="00B71C39" w:rsidP="00B71C39">
      <w:r>
        <w:t xml:space="preserve">When taxes are not given as a fixed percentage rate, sometimes it is necessary to calculate the </w:t>
      </w:r>
      <w:r w:rsidRPr="00DA0175">
        <w:rPr>
          <w:b/>
        </w:rPr>
        <w:t>effective rate.</w:t>
      </w:r>
    </w:p>
    <w:p w14:paraId="4A51F2CF" w14:textId="77777777" w:rsidR="00B71C39" w:rsidRDefault="00B71C39" w:rsidP="00B71C39"/>
    <w:p w14:paraId="44DCC0CC" w14:textId="77777777" w:rsidR="00A96ACC" w:rsidRDefault="00A96ACC" w:rsidP="00B71C39"/>
    <w:p w14:paraId="63DD2487" w14:textId="77777777" w:rsidR="00B71C39" w:rsidRDefault="00B71C39" w:rsidP="00B71C39">
      <w:pPr>
        <w:pStyle w:val="DefinitionHeader"/>
      </w:pPr>
      <w:r>
        <w:t>Effective rate</w:t>
      </w:r>
    </w:p>
    <w:p w14:paraId="35CF47C1" w14:textId="77777777" w:rsidR="00B71C39" w:rsidRDefault="00B71C39" w:rsidP="00B71C39">
      <w:pPr>
        <w:pStyle w:val="DefinitionBody"/>
      </w:pPr>
      <w:r>
        <w:t>The effective tax rate is the equivalent percent rate of the tax paid out of the dollar amount the tax is based on.</w:t>
      </w:r>
    </w:p>
    <w:p w14:paraId="6C00827D" w14:textId="77777777" w:rsidR="00B71C39" w:rsidRDefault="00B71C39" w:rsidP="00B71C39"/>
    <w:p w14:paraId="6A9AEB45" w14:textId="77777777" w:rsidR="00B71C39" w:rsidRDefault="00B71C39" w:rsidP="00B71C39"/>
    <w:p w14:paraId="5440ABA1" w14:textId="77777777" w:rsidR="00B71C39" w:rsidRDefault="00B71C39" w:rsidP="00B71C39">
      <w:pPr>
        <w:pStyle w:val="ExampleHeader"/>
      </w:pPr>
      <w:r>
        <w:t>Example</w:t>
      </w:r>
      <w:r w:rsidR="00A90249">
        <w:t xml:space="preserve"> 2</w:t>
      </w:r>
    </w:p>
    <w:p w14:paraId="5005191A" w14:textId="77777777" w:rsidR="00B71C39" w:rsidRDefault="00B71C39" w:rsidP="00B71C39">
      <w:pPr>
        <w:pStyle w:val="ExampleBody"/>
      </w:pPr>
      <w:r>
        <w:t>Joan paid $3,200 in property taxes on her house valued at $215,000 last year.  What is the effective tax rate?</w:t>
      </w:r>
    </w:p>
    <w:p w14:paraId="6EA0DD93" w14:textId="77777777" w:rsidR="00B71C39" w:rsidRDefault="00B71C39" w:rsidP="00B71C39">
      <w:pPr>
        <w:pStyle w:val="ExampleBody"/>
      </w:pPr>
    </w:p>
    <w:p w14:paraId="2C613628" w14:textId="77777777" w:rsidR="00B71C39" w:rsidRDefault="00B71C39" w:rsidP="00B71C39">
      <w:pPr>
        <w:pStyle w:val="ExampleBody"/>
      </w:pPr>
      <w:r>
        <w:t>We can compute the equivalent percentage:  3200/215000 = 0.01488, or about 1.49% effective rate.</w:t>
      </w:r>
    </w:p>
    <w:p w14:paraId="286769C9" w14:textId="77777777" w:rsidR="00B71C39" w:rsidRDefault="00B71C39" w:rsidP="00B71C39"/>
    <w:p w14:paraId="225201EA" w14:textId="77777777" w:rsidR="00B71C39" w:rsidRDefault="00B71C39" w:rsidP="00B71C39"/>
    <w:p w14:paraId="3F2022D5" w14:textId="77777777" w:rsidR="00B71C39" w:rsidRDefault="00B71C39" w:rsidP="00B71C39">
      <w:r>
        <w:t>Taxes are often referred to as progressive, regressive, or flat.</w:t>
      </w:r>
    </w:p>
    <w:p w14:paraId="4EE52164" w14:textId="77777777" w:rsidR="00B71C39" w:rsidRDefault="00B71C39" w:rsidP="00B71C39"/>
    <w:p w14:paraId="473ED544" w14:textId="77777777" w:rsidR="00B71C39" w:rsidRDefault="00B71C39" w:rsidP="00B71C39"/>
    <w:p w14:paraId="508866AC" w14:textId="77777777" w:rsidR="00B71C39" w:rsidRDefault="00B71C39" w:rsidP="00B71C39">
      <w:pPr>
        <w:pStyle w:val="DefinitionHeader"/>
      </w:pPr>
      <w:r>
        <w:t>Tax categories</w:t>
      </w:r>
    </w:p>
    <w:p w14:paraId="1BD7AD94" w14:textId="77777777" w:rsidR="00B71C39" w:rsidRDefault="00B71C39" w:rsidP="00B71C39">
      <w:pPr>
        <w:pStyle w:val="DefinitionBody"/>
      </w:pPr>
      <w:r>
        <w:t xml:space="preserve">A </w:t>
      </w:r>
      <w:r w:rsidRPr="00DA0175">
        <w:rPr>
          <w:b/>
        </w:rPr>
        <w:t>flat tax</w:t>
      </w:r>
      <w:r>
        <w:t>, or proportional tax, charges a constant percentage rate.</w:t>
      </w:r>
    </w:p>
    <w:p w14:paraId="3C2AB91E" w14:textId="77777777" w:rsidR="00B71C39" w:rsidRDefault="00B71C39" w:rsidP="00B71C39">
      <w:pPr>
        <w:pStyle w:val="DefinitionBody"/>
      </w:pPr>
      <w:r>
        <w:t xml:space="preserve">A </w:t>
      </w:r>
      <w:r w:rsidRPr="00DA0175">
        <w:rPr>
          <w:b/>
        </w:rPr>
        <w:t>progressive tax</w:t>
      </w:r>
      <w:r>
        <w:t xml:space="preserve"> increases the percent rate as the base amount increases.</w:t>
      </w:r>
    </w:p>
    <w:p w14:paraId="4E0C9022" w14:textId="77777777" w:rsidR="00B71C39" w:rsidRDefault="00B71C39" w:rsidP="00B71C39">
      <w:pPr>
        <w:pStyle w:val="DefinitionBody"/>
      </w:pPr>
      <w:r>
        <w:t xml:space="preserve">A </w:t>
      </w:r>
      <w:r w:rsidRPr="00DA0175">
        <w:rPr>
          <w:b/>
        </w:rPr>
        <w:t xml:space="preserve">regressive tax </w:t>
      </w:r>
      <w:r>
        <w:t>decreases the percent rate as the base amount increases.</w:t>
      </w:r>
    </w:p>
    <w:p w14:paraId="53025931" w14:textId="77777777" w:rsidR="00B71C39" w:rsidRDefault="00B71C39" w:rsidP="00B71C39"/>
    <w:p w14:paraId="1C249BC6" w14:textId="77777777" w:rsidR="00B71C39" w:rsidRDefault="00B71C39" w:rsidP="00B71C39"/>
    <w:p w14:paraId="4378AEC8" w14:textId="77777777" w:rsidR="00A96ACC" w:rsidRDefault="00A96ACC" w:rsidP="00B71C39"/>
    <w:p w14:paraId="07D5FCCF" w14:textId="2EEF3963" w:rsidR="00A96ACC" w:rsidRDefault="00A96ACC" w:rsidP="00B71C39"/>
    <w:p w14:paraId="2A794ACE" w14:textId="77777777" w:rsidR="00055606" w:rsidRDefault="00055606" w:rsidP="00B71C39"/>
    <w:p w14:paraId="375055FC" w14:textId="77777777" w:rsidR="00A96ACC" w:rsidRDefault="00A96ACC" w:rsidP="00B71C39"/>
    <w:p w14:paraId="1FFF74A6" w14:textId="77777777" w:rsidR="00B71C39" w:rsidRDefault="00B71C39" w:rsidP="00B71C39">
      <w:pPr>
        <w:pStyle w:val="ExampleHeader"/>
      </w:pPr>
      <w:r>
        <w:lastRenderedPageBreak/>
        <w:t>Example</w:t>
      </w:r>
      <w:r w:rsidR="00A90249">
        <w:t xml:space="preserve"> 3</w:t>
      </w:r>
    </w:p>
    <w:p w14:paraId="262ABE73" w14:textId="77777777" w:rsidR="00B71C39" w:rsidRDefault="00B71C39" w:rsidP="00B71C39">
      <w:pPr>
        <w:pStyle w:val="ExampleBody"/>
      </w:pPr>
      <w:r>
        <w:t xml:space="preserve">The United States federal income tax on earned wages is an example of a progressive tax.  People with a higher wage income pay a higher percent tax on their income.  </w:t>
      </w:r>
    </w:p>
    <w:p w14:paraId="50D919D1" w14:textId="77777777" w:rsidR="00B71C39" w:rsidRDefault="00B71C39" w:rsidP="00B71C39">
      <w:pPr>
        <w:pStyle w:val="ExampleBody"/>
      </w:pPr>
    </w:p>
    <w:p w14:paraId="33C0512D" w14:textId="77777777" w:rsidR="00B71C39" w:rsidRDefault="00B71C39" w:rsidP="00B71C39">
      <w:pPr>
        <w:pStyle w:val="ExampleBody"/>
      </w:pPr>
      <w:r>
        <w:t>For a single person in 2011, adjusted gross income (income after deductions) under $8,500 was taxed at 10%.  Income over $8,500 but under $34,500 was taxed at 15%.</w:t>
      </w:r>
    </w:p>
    <w:p w14:paraId="73F6F48D" w14:textId="77777777" w:rsidR="00B71C39" w:rsidRDefault="00B71C39" w:rsidP="00B71C39">
      <w:pPr>
        <w:pStyle w:val="ExampleBody"/>
      </w:pPr>
    </w:p>
    <w:p w14:paraId="6410B0D1" w14:textId="77777777" w:rsidR="00B71C39" w:rsidRDefault="00B71C39" w:rsidP="00B71C39">
      <w:pPr>
        <w:pStyle w:val="ExampleBody"/>
      </w:pPr>
      <w:r>
        <w:t>A person earning $10,000 would pay 10% on the portion of their income under $8,500, and 15% on the income over $8,500, so they’d pay:</w:t>
      </w:r>
    </w:p>
    <w:p w14:paraId="6F5C3BD5" w14:textId="77777777" w:rsidR="00B71C39" w:rsidRDefault="00B71C39" w:rsidP="00B71C39">
      <w:pPr>
        <w:pStyle w:val="ExampleBody"/>
      </w:pPr>
      <w:r>
        <w:tab/>
        <w:t>8500(0.10) = 850</w:t>
      </w:r>
      <w:r>
        <w:tab/>
        <w:t>10% of $8500</w:t>
      </w:r>
      <w:r>
        <w:br/>
      </w:r>
      <w:r>
        <w:tab/>
        <w:t>1500(0.15) = 225</w:t>
      </w:r>
      <w:r>
        <w:tab/>
        <w:t>15% of the remaining $1500 of income</w:t>
      </w:r>
      <w:r>
        <w:br/>
      </w:r>
      <w:r>
        <w:tab/>
        <w:t>Total tax:    = $1075</w:t>
      </w:r>
    </w:p>
    <w:p w14:paraId="40704886" w14:textId="77777777" w:rsidR="00B71C39" w:rsidRDefault="00B71C39" w:rsidP="00B71C39">
      <w:pPr>
        <w:pStyle w:val="ExampleBody"/>
      </w:pPr>
    </w:p>
    <w:p w14:paraId="2E9B171F" w14:textId="77777777" w:rsidR="00B71C39" w:rsidRDefault="00B71C39" w:rsidP="00B71C39">
      <w:pPr>
        <w:pStyle w:val="ExampleBody"/>
      </w:pPr>
      <w:r>
        <w:t>The effective tax rate paid is 1075/10000 = 10.75%</w:t>
      </w:r>
    </w:p>
    <w:p w14:paraId="0ED2BCF5" w14:textId="77777777" w:rsidR="00B71C39" w:rsidRDefault="00B71C39" w:rsidP="00B71C39">
      <w:pPr>
        <w:pStyle w:val="ExampleBody"/>
      </w:pPr>
    </w:p>
    <w:p w14:paraId="45A7BB6D" w14:textId="77777777" w:rsidR="00B71C39" w:rsidRDefault="00B71C39" w:rsidP="00B71C39">
      <w:pPr>
        <w:pStyle w:val="ExampleBody"/>
      </w:pPr>
      <w:r>
        <w:t>A person earning $30,000 would also pay 10% on the portion of their income under $8,500, and 15% on the income over $8,500, so they’d pay:</w:t>
      </w:r>
    </w:p>
    <w:p w14:paraId="4ECE15D2" w14:textId="77777777" w:rsidR="00B71C39" w:rsidRDefault="00B71C39" w:rsidP="00B71C39">
      <w:pPr>
        <w:pStyle w:val="ExampleBody"/>
      </w:pPr>
      <w:r>
        <w:tab/>
        <w:t xml:space="preserve">  8500(0.10) = 850</w:t>
      </w:r>
      <w:r>
        <w:tab/>
        <w:t>10% of $8500</w:t>
      </w:r>
      <w:r>
        <w:br/>
      </w:r>
      <w:r>
        <w:tab/>
        <w:t>21500(0.15) = 3225</w:t>
      </w:r>
      <w:r>
        <w:tab/>
        <w:t>15% of the remaining $21500 of income</w:t>
      </w:r>
      <w:r>
        <w:br/>
      </w:r>
      <w:r>
        <w:tab/>
        <w:t>Total tax:    = $4075</w:t>
      </w:r>
    </w:p>
    <w:p w14:paraId="5327EF3B" w14:textId="77777777" w:rsidR="00B71C39" w:rsidRDefault="00B71C39" w:rsidP="00B71C39">
      <w:pPr>
        <w:pStyle w:val="ExampleBody"/>
      </w:pPr>
    </w:p>
    <w:p w14:paraId="3E119163" w14:textId="77777777" w:rsidR="00B71C39" w:rsidRDefault="00B71C39" w:rsidP="00B71C39">
      <w:pPr>
        <w:pStyle w:val="ExampleBody"/>
      </w:pPr>
      <w:r>
        <w:t xml:space="preserve">The effective tax rate paid is 4075/30000 = 13.58%.  </w:t>
      </w:r>
    </w:p>
    <w:p w14:paraId="43034C78" w14:textId="77777777" w:rsidR="00B71C39" w:rsidRDefault="00B71C39" w:rsidP="00B71C39">
      <w:pPr>
        <w:pStyle w:val="ExampleBody"/>
      </w:pPr>
    </w:p>
    <w:p w14:paraId="709978B3" w14:textId="77777777" w:rsidR="00B71C39" w:rsidRDefault="00B71C39" w:rsidP="00B71C39">
      <w:pPr>
        <w:pStyle w:val="ExampleBody"/>
      </w:pPr>
      <w:r>
        <w:t>Notice that the effective rate has increased with income, showing this is a progressive tax.</w:t>
      </w:r>
    </w:p>
    <w:p w14:paraId="4AB85473" w14:textId="77777777" w:rsidR="00B71C39" w:rsidRDefault="00B71C39" w:rsidP="00B71C39"/>
    <w:p w14:paraId="1C8CAF7F" w14:textId="77777777" w:rsidR="00B71C39" w:rsidRDefault="00B71C39" w:rsidP="00B71C39"/>
    <w:p w14:paraId="5C356E4E" w14:textId="77777777" w:rsidR="00B71C39" w:rsidRDefault="00B71C39" w:rsidP="00B71C39">
      <w:pPr>
        <w:pStyle w:val="ExampleHeader"/>
      </w:pPr>
      <w:r>
        <w:t>Example</w:t>
      </w:r>
      <w:r w:rsidR="00A90249">
        <w:t xml:space="preserve"> 4</w:t>
      </w:r>
    </w:p>
    <w:p w14:paraId="08D59801" w14:textId="77777777" w:rsidR="00B71C39" w:rsidRDefault="00B71C39" w:rsidP="00B71C39">
      <w:pPr>
        <w:pStyle w:val="ExampleBody"/>
      </w:pPr>
      <w:r>
        <w:t>A gasoline tax is a flat tax when considered in terms of consumption, a tax of, say, $0.30 per gallon is proportional to the amount of gasoline purchased.  Someone buying 10 gallons of gas at $4 a gallon would pay $3 in tax, which is $3/$40 = 7.5%.  Someone buying 30 gallons of gas at $4 a gallon would pay $9 in tax, which is $9/$120 = 7.5%, the same effective rate.</w:t>
      </w:r>
    </w:p>
    <w:p w14:paraId="053526E6" w14:textId="77777777" w:rsidR="00B71C39" w:rsidRDefault="00B71C39" w:rsidP="00B71C39">
      <w:pPr>
        <w:pStyle w:val="ExampleBody"/>
      </w:pPr>
    </w:p>
    <w:p w14:paraId="6321F26F" w14:textId="77777777" w:rsidR="00B71C39" w:rsidRDefault="00B71C39" w:rsidP="00B71C39">
      <w:pPr>
        <w:pStyle w:val="ExampleBody"/>
      </w:pPr>
      <w:r>
        <w:t>However, in terms of income, a gasoline tax is often considered a regressive tax.  It is likely that someone earning $30,000 a year and someone earning $60,000 a year will drive about the same amount.  If both pay $60 in gasoline taxes over a year, the person earning $30,000 has paid 0.2% of their income, while the person earning $60,000 has paid 0.1% of their income in gas taxes.</w:t>
      </w:r>
    </w:p>
    <w:p w14:paraId="285E84F6" w14:textId="77777777" w:rsidR="00B71C39" w:rsidRDefault="00B71C39" w:rsidP="00B71C39"/>
    <w:p w14:paraId="4D1F95C7" w14:textId="77777777" w:rsidR="00B71C39" w:rsidRDefault="00B71C39" w:rsidP="00B71C39"/>
    <w:p w14:paraId="4FC1C6EA" w14:textId="77777777" w:rsidR="00B71C39" w:rsidRDefault="00B71C39" w:rsidP="00B71C39">
      <w:pPr>
        <w:pStyle w:val="TryitNow"/>
      </w:pPr>
      <w:r>
        <w:t>Try it Now</w:t>
      </w:r>
      <w:r w:rsidR="00A90249">
        <w:t xml:space="preserve"> 1</w:t>
      </w:r>
    </w:p>
    <w:p w14:paraId="57F8CDC2" w14:textId="77777777" w:rsidR="00B71C39" w:rsidRDefault="00B71C39" w:rsidP="00B71C39">
      <w:pPr>
        <w:pStyle w:val="TryitNowbody"/>
      </w:pPr>
      <w:r>
        <w:t>A sales tax is a fixed percentage tax on a person’s purchases.  Is this a flat, progressive, or regressive tax?</w:t>
      </w:r>
    </w:p>
    <w:p w14:paraId="7EFA61A4" w14:textId="77777777" w:rsidR="00B71C39" w:rsidRDefault="00B71C39" w:rsidP="00B71C39"/>
    <w:p w14:paraId="6680CC6F" w14:textId="77777777" w:rsidR="00A90249" w:rsidRDefault="00A90249" w:rsidP="00A90249">
      <w:pPr>
        <w:pStyle w:val="TryitNow"/>
      </w:pPr>
      <w:r>
        <w:t>Try it Now Answers</w:t>
      </w:r>
    </w:p>
    <w:p w14:paraId="762FA1E7" w14:textId="77777777" w:rsidR="00A90249" w:rsidRDefault="00A90249" w:rsidP="00A90249">
      <w:pPr>
        <w:pStyle w:val="TryitNowbody"/>
        <w:ind w:left="270" w:hanging="270"/>
      </w:pPr>
      <w:r>
        <w:t>1. While sales tax is a flat percentage rate, it is often considered a regressive tax for the same reasons as the gasoline tax.</w:t>
      </w:r>
    </w:p>
    <w:p w14:paraId="1C63041F" w14:textId="77777777" w:rsidR="00B71C39" w:rsidRDefault="00B71C39" w:rsidP="00B71C39">
      <w:pPr>
        <w:pStyle w:val="Heading2"/>
      </w:pPr>
      <w:r>
        <w:lastRenderedPageBreak/>
        <w:t>Income Taxation</w:t>
      </w:r>
    </w:p>
    <w:p w14:paraId="1DA1CDA4" w14:textId="77777777" w:rsidR="00B71C39" w:rsidRDefault="00B71C39" w:rsidP="00B71C39">
      <w:r>
        <w:t>Many people have proposed various revisions to the income tax collection in the United States.  Some, for example, have claimed that a flat tax would be fairer.  Others call for revisions to how different types of income are taxed, since currently investment income is taxed at a different rate than wage income.</w:t>
      </w:r>
    </w:p>
    <w:p w14:paraId="635ABEC7" w14:textId="77777777" w:rsidR="00B71C39" w:rsidRDefault="00B71C39" w:rsidP="00B71C39"/>
    <w:p w14:paraId="2B55CCF5" w14:textId="77777777" w:rsidR="00B71C39" w:rsidRDefault="00B71C39" w:rsidP="00B71C39">
      <w:r>
        <w:t>The following two projects will allow you to explore some of these ideas</w:t>
      </w:r>
      <w:r w:rsidR="00A96ACC">
        <w:t xml:space="preserve"> and draw your own conclusions.</w:t>
      </w:r>
    </w:p>
    <w:p w14:paraId="15A4A5BA" w14:textId="77777777" w:rsidR="00B71C39" w:rsidRDefault="00B71C39" w:rsidP="00B71C39">
      <w:pPr>
        <w:pStyle w:val="Heading3"/>
      </w:pPr>
      <w:r>
        <w:t>Project 1:  Flat tax, Modified Flat Tax, and Progressive Tax.</w:t>
      </w:r>
    </w:p>
    <w:p w14:paraId="6876986D" w14:textId="77777777" w:rsidR="00B71C39" w:rsidRDefault="00B71C39" w:rsidP="00B71C39"/>
    <w:p w14:paraId="28C26EDB" w14:textId="77777777" w:rsidR="00B71C39" w:rsidRPr="006A6B8E" w:rsidRDefault="00B71C39" w:rsidP="00B71C39">
      <w:r w:rsidRPr="006A6B8E">
        <w:t xml:space="preserve">Imagine the country is made up of 100 households.  The federal government needs to collect $800,000 in income taxes to be able to function.  The population consists of </w:t>
      </w:r>
      <w:r w:rsidR="00A96ACC">
        <w:t>6</w:t>
      </w:r>
      <w:r w:rsidRPr="006A6B8E">
        <w:t xml:space="preserve"> groups:</w:t>
      </w:r>
    </w:p>
    <w:p w14:paraId="4623988E" w14:textId="77777777" w:rsidR="00B71C39" w:rsidRPr="006A6B8E" w:rsidRDefault="00B71C39" w:rsidP="00B71C39"/>
    <w:p w14:paraId="5EA066FC" w14:textId="77777777" w:rsidR="00B71C39" w:rsidRPr="006A6B8E" w:rsidRDefault="00B71C39" w:rsidP="00B71C39">
      <w:r w:rsidRPr="006A6B8E">
        <w:t>Group A:  20 households that earn $12,000 each</w:t>
      </w:r>
      <w:r>
        <w:tab/>
      </w:r>
      <w:r>
        <w:tab/>
      </w:r>
    </w:p>
    <w:p w14:paraId="4A9BC4DC" w14:textId="77777777" w:rsidR="00B71C39" w:rsidRPr="006A6B8E" w:rsidRDefault="00B71C39" w:rsidP="00B71C39">
      <w:r w:rsidRPr="006A6B8E">
        <w:t>Group B:  20 households that earn $29,000 each</w:t>
      </w:r>
    </w:p>
    <w:p w14:paraId="54DC1AAA" w14:textId="77777777" w:rsidR="00B71C39" w:rsidRPr="006A6B8E" w:rsidRDefault="00B71C39" w:rsidP="00B71C39">
      <w:r w:rsidRPr="006A6B8E">
        <w:t>Group C:  20 households that earn $50,000 each</w:t>
      </w:r>
    </w:p>
    <w:p w14:paraId="1AF7D76F" w14:textId="77777777" w:rsidR="00B71C39" w:rsidRPr="006A6B8E" w:rsidRDefault="00B71C39" w:rsidP="00B71C39">
      <w:r w:rsidRPr="006A6B8E">
        <w:t>Group D:  20 households that earn $79,000 each</w:t>
      </w:r>
    </w:p>
    <w:p w14:paraId="3110717A" w14:textId="77777777" w:rsidR="00B71C39" w:rsidRDefault="00B71C39" w:rsidP="00B71C39">
      <w:r w:rsidRPr="006A6B8E">
        <w:t xml:space="preserve">Group E:  </w:t>
      </w:r>
      <w:r>
        <w:t>15</w:t>
      </w:r>
      <w:r w:rsidRPr="006A6B8E">
        <w:t xml:space="preserve"> households that earn $1</w:t>
      </w:r>
      <w:r>
        <w:t>29</w:t>
      </w:r>
      <w:r w:rsidRPr="006A6B8E">
        <w:t>,000 each</w:t>
      </w:r>
    </w:p>
    <w:p w14:paraId="5EDE18FB" w14:textId="77777777" w:rsidR="00B71C39" w:rsidRPr="006A6B8E" w:rsidRDefault="00B71C39" w:rsidP="00B71C39">
      <w:r>
        <w:t>Group F:   5 households that earn $295,000 each</w:t>
      </w:r>
    </w:p>
    <w:p w14:paraId="09712FDA" w14:textId="77777777" w:rsidR="00B71C39" w:rsidRPr="006A6B8E" w:rsidRDefault="00B71C39" w:rsidP="00B71C39"/>
    <w:p w14:paraId="5645696E" w14:textId="77777777" w:rsidR="00B71C39" w:rsidRPr="006A6B8E" w:rsidRDefault="00782AE2" w:rsidP="00B71C39">
      <w:r>
        <w:t xml:space="preserve">This scenario is roughly proportional to the actual United States population and tax needs.  </w:t>
      </w:r>
      <w:r w:rsidR="00B71C39" w:rsidRPr="006A6B8E">
        <w:t xml:space="preserve">We </w:t>
      </w:r>
      <w:r w:rsidR="00B71C39">
        <w:t>are going</w:t>
      </w:r>
      <w:r w:rsidR="00B71C39" w:rsidRPr="006A6B8E">
        <w:t xml:space="preserve"> to determine new income tax rates.  </w:t>
      </w:r>
    </w:p>
    <w:p w14:paraId="3FEA7362" w14:textId="77777777" w:rsidR="00B71C39" w:rsidRPr="006A6B8E" w:rsidRDefault="00B71C39" w:rsidP="00B71C39"/>
    <w:p w14:paraId="205948F3" w14:textId="77777777" w:rsidR="00B71C39" w:rsidRDefault="00B71C39" w:rsidP="00B71C39">
      <w:r w:rsidRPr="006A6B8E">
        <w:t xml:space="preserve">The first proposal we’ll consider is a flat tax – one where every income group is taxed at the same percentage tax rate.  </w:t>
      </w:r>
    </w:p>
    <w:p w14:paraId="1C505DA8" w14:textId="77777777" w:rsidR="00782AE2" w:rsidRDefault="00782AE2" w:rsidP="00B71C39"/>
    <w:p w14:paraId="5225C588" w14:textId="77777777" w:rsidR="00B71C39" w:rsidRDefault="00B71C39" w:rsidP="00B71C39">
      <w:r>
        <w:t>1) Determine the total income for the population (all 100 people together)</w:t>
      </w:r>
    </w:p>
    <w:p w14:paraId="0E17C189" w14:textId="77777777" w:rsidR="00B71C39" w:rsidRPr="006A6B8E" w:rsidRDefault="00B71C39" w:rsidP="00B71C39"/>
    <w:p w14:paraId="4068510D" w14:textId="77777777" w:rsidR="00B71C39" w:rsidRPr="006A6B8E" w:rsidRDefault="00B71C39" w:rsidP="00B71C39">
      <w:r>
        <w:t>2</w:t>
      </w:r>
      <w:r w:rsidRPr="006A6B8E">
        <w:t xml:space="preserve">) Determine what flat tax rate would be necessary to collect enough money. </w:t>
      </w:r>
    </w:p>
    <w:p w14:paraId="7CFA46F8" w14:textId="77777777" w:rsidR="00B71C39" w:rsidRPr="006A6B8E" w:rsidRDefault="00B71C39" w:rsidP="00B71C39"/>
    <w:p w14:paraId="2881A3D6" w14:textId="77777777" w:rsidR="00B71C39" w:rsidRDefault="00B71C39" w:rsidP="00B71C39">
      <w:r w:rsidRPr="006A6B8E">
        <w:t xml:space="preserve">The second proposal we’ll consider is a modified flat-tax plan, where everyone only pays taxes on any income over $20,000.  So, everyone in group A will pay no taxes.  Everyone in group B will pay taxes only on $9,000.  </w:t>
      </w:r>
    </w:p>
    <w:p w14:paraId="10771971" w14:textId="77777777" w:rsidR="00A96ACC" w:rsidRPr="006A6B8E" w:rsidRDefault="00A96ACC" w:rsidP="00B71C39"/>
    <w:p w14:paraId="4417CF94" w14:textId="77777777" w:rsidR="00B71C39" w:rsidRDefault="00B71C39" w:rsidP="00B71C39">
      <w:r>
        <w:t xml:space="preserve">3) Determine the total </w:t>
      </w:r>
      <w:r w:rsidRPr="009C6849">
        <w:rPr>
          <w:i/>
        </w:rPr>
        <w:t>taxable</w:t>
      </w:r>
      <w:r>
        <w:t xml:space="preserve"> income for the whole population</w:t>
      </w:r>
    </w:p>
    <w:p w14:paraId="60833E33" w14:textId="77777777" w:rsidR="00B71C39" w:rsidRPr="006A6B8E" w:rsidRDefault="00B71C39" w:rsidP="00B71C39"/>
    <w:p w14:paraId="25F617C6" w14:textId="77777777" w:rsidR="00B71C39" w:rsidRPr="006A6B8E" w:rsidRDefault="00B71C39" w:rsidP="00B71C39">
      <w:r w:rsidRPr="006A6B8E">
        <w:t>4) Determine what flat tax rate would be necessary to collect enough money in this modified system</w:t>
      </w:r>
    </w:p>
    <w:p w14:paraId="6CFADA53" w14:textId="77777777" w:rsidR="00B71C39" w:rsidRDefault="00B71C39" w:rsidP="00B71C39"/>
    <w:p w14:paraId="6E96825C" w14:textId="77777777" w:rsidR="00A96ACC" w:rsidRDefault="00A96ACC" w:rsidP="00B71C39"/>
    <w:p w14:paraId="1F13E5F4" w14:textId="77777777" w:rsidR="00A96ACC" w:rsidRDefault="00A96ACC" w:rsidP="00B71C39"/>
    <w:p w14:paraId="59699615" w14:textId="77777777" w:rsidR="00A96ACC" w:rsidRDefault="00A96ACC" w:rsidP="00B71C39"/>
    <w:p w14:paraId="42AF98AB" w14:textId="77777777" w:rsidR="00A96ACC" w:rsidRDefault="00A96ACC" w:rsidP="00B71C39"/>
    <w:p w14:paraId="6580A751" w14:textId="77777777" w:rsidR="00A96ACC" w:rsidRDefault="00A96ACC" w:rsidP="00B71C39"/>
    <w:p w14:paraId="139FCE68" w14:textId="77777777" w:rsidR="00A96ACC" w:rsidRDefault="00A96ACC" w:rsidP="00B71C39"/>
    <w:p w14:paraId="74BE288C" w14:textId="77777777" w:rsidR="00A96ACC" w:rsidRDefault="00A96ACC" w:rsidP="00B71C39"/>
    <w:p w14:paraId="3E26689D" w14:textId="77777777" w:rsidR="00B71C39" w:rsidRPr="006A6B8E" w:rsidRDefault="00B71C39" w:rsidP="00B71C39">
      <w:r>
        <w:lastRenderedPageBreak/>
        <w:t>5) Complete this table for both the plans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1396"/>
        <w:gridCol w:w="1559"/>
        <w:gridCol w:w="1628"/>
        <w:gridCol w:w="1636"/>
        <w:gridCol w:w="1494"/>
      </w:tblGrid>
      <w:tr w:rsidR="00B71C39" w:rsidRPr="00A8791A" w14:paraId="0C627796" w14:textId="77777777" w:rsidTr="00977A47">
        <w:tc>
          <w:tcPr>
            <w:tcW w:w="911" w:type="dxa"/>
            <w:tcBorders>
              <w:top w:val="nil"/>
              <w:left w:val="nil"/>
              <w:right w:val="nil"/>
            </w:tcBorders>
          </w:tcPr>
          <w:p w14:paraId="62881C49" w14:textId="77777777" w:rsidR="00B71C39" w:rsidRPr="00A8791A" w:rsidRDefault="00B71C39" w:rsidP="00977A47">
            <w:pPr>
              <w:rPr>
                <w:b/>
                <w:sz w:val="22"/>
              </w:rPr>
            </w:pPr>
          </w:p>
        </w:tc>
        <w:tc>
          <w:tcPr>
            <w:tcW w:w="1536" w:type="dxa"/>
            <w:tcBorders>
              <w:top w:val="nil"/>
              <w:left w:val="nil"/>
            </w:tcBorders>
          </w:tcPr>
          <w:p w14:paraId="1AB200C7" w14:textId="77777777" w:rsidR="00B71C39" w:rsidRPr="00A8791A" w:rsidRDefault="00B71C39" w:rsidP="00977A47">
            <w:pPr>
              <w:rPr>
                <w:b/>
                <w:sz w:val="22"/>
              </w:rPr>
            </w:pPr>
          </w:p>
        </w:tc>
        <w:tc>
          <w:tcPr>
            <w:tcW w:w="4153" w:type="dxa"/>
            <w:gridSpan w:val="2"/>
          </w:tcPr>
          <w:p w14:paraId="39D4871E" w14:textId="77777777" w:rsidR="00B71C39" w:rsidRPr="00A8791A" w:rsidRDefault="00B71C39" w:rsidP="00977A47">
            <w:pPr>
              <w:jc w:val="center"/>
              <w:rPr>
                <w:b/>
                <w:sz w:val="22"/>
              </w:rPr>
            </w:pPr>
            <w:r w:rsidRPr="00A8791A">
              <w:rPr>
                <w:b/>
                <w:sz w:val="22"/>
              </w:rPr>
              <w:t>Flat Tax Plan</w:t>
            </w:r>
          </w:p>
        </w:tc>
        <w:tc>
          <w:tcPr>
            <w:tcW w:w="4038" w:type="dxa"/>
            <w:gridSpan w:val="2"/>
          </w:tcPr>
          <w:p w14:paraId="295065E9" w14:textId="77777777" w:rsidR="00B71C39" w:rsidRPr="00A8791A" w:rsidRDefault="00B71C39" w:rsidP="00977A47">
            <w:pPr>
              <w:jc w:val="center"/>
              <w:rPr>
                <w:b/>
                <w:sz w:val="22"/>
              </w:rPr>
            </w:pPr>
            <w:r w:rsidRPr="00A8791A">
              <w:rPr>
                <w:b/>
                <w:sz w:val="22"/>
              </w:rPr>
              <w:t>Modified Flat Tax Plan</w:t>
            </w:r>
          </w:p>
        </w:tc>
      </w:tr>
      <w:tr w:rsidR="00B71C39" w:rsidRPr="00A8791A" w14:paraId="11B53A9D" w14:textId="77777777" w:rsidTr="00977A47">
        <w:tc>
          <w:tcPr>
            <w:tcW w:w="911" w:type="dxa"/>
          </w:tcPr>
          <w:p w14:paraId="38926419" w14:textId="77777777" w:rsidR="00B71C39" w:rsidRPr="00A8791A" w:rsidRDefault="00B71C39" w:rsidP="00977A47">
            <w:pPr>
              <w:rPr>
                <w:b/>
              </w:rPr>
            </w:pPr>
            <w:r w:rsidRPr="00A8791A">
              <w:rPr>
                <w:b/>
              </w:rPr>
              <w:t>Group</w:t>
            </w:r>
          </w:p>
        </w:tc>
        <w:tc>
          <w:tcPr>
            <w:tcW w:w="1536" w:type="dxa"/>
          </w:tcPr>
          <w:p w14:paraId="6316EC2C" w14:textId="77777777" w:rsidR="00B71C39" w:rsidRPr="00A8791A" w:rsidRDefault="00B71C39" w:rsidP="00977A47">
            <w:pPr>
              <w:rPr>
                <w:b/>
              </w:rPr>
            </w:pPr>
            <w:r w:rsidRPr="00A8791A">
              <w:rPr>
                <w:b/>
              </w:rPr>
              <w:t>Income per household</w:t>
            </w:r>
          </w:p>
        </w:tc>
        <w:tc>
          <w:tcPr>
            <w:tcW w:w="1865" w:type="dxa"/>
          </w:tcPr>
          <w:p w14:paraId="016F2CB4" w14:textId="77777777" w:rsidR="00B71C39" w:rsidRPr="00A8791A" w:rsidRDefault="00B71C39" w:rsidP="00977A47">
            <w:pPr>
              <w:rPr>
                <w:b/>
              </w:rPr>
            </w:pPr>
            <w:r w:rsidRPr="00A8791A">
              <w:rPr>
                <w:b/>
              </w:rPr>
              <w:t>Income tax per household</w:t>
            </w:r>
          </w:p>
        </w:tc>
        <w:tc>
          <w:tcPr>
            <w:tcW w:w="2288" w:type="dxa"/>
          </w:tcPr>
          <w:p w14:paraId="2112AB44" w14:textId="77777777" w:rsidR="00B71C39" w:rsidRPr="00A8791A" w:rsidRDefault="00B71C39" w:rsidP="00977A47">
            <w:pPr>
              <w:rPr>
                <w:b/>
              </w:rPr>
            </w:pPr>
            <w:r w:rsidRPr="00A8791A">
              <w:rPr>
                <w:b/>
              </w:rPr>
              <w:t>Income after taxes</w:t>
            </w:r>
          </w:p>
        </w:tc>
        <w:tc>
          <w:tcPr>
            <w:tcW w:w="2019" w:type="dxa"/>
          </w:tcPr>
          <w:p w14:paraId="64411A2E" w14:textId="77777777" w:rsidR="00B71C39" w:rsidRPr="00A8791A" w:rsidRDefault="00B71C39" w:rsidP="00977A47">
            <w:pPr>
              <w:rPr>
                <w:b/>
              </w:rPr>
            </w:pPr>
            <w:r w:rsidRPr="00A8791A">
              <w:rPr>
                <w:b/>
              </w:rPr>
              <w:t>Income tax per household</w:t>
            </w:r>
          </w:p>
        </w:tc>
        <w:tc>
          <w:tcPr>
            <w:tcW w:w="2019" w:type="dxa"/>
          </w:tcPr>
          <w:p w14:paraId="3096512F" w14:textId="77777777" w:rsidR="00B71C39" w:rsidRPr="00A8791A" w:rsidRDefault="00B71C39" w:rsidP="00977A47">
            <w:pPr>
              <w:rPr>
                <w:b/>
              </w:rPr>
            </w:pPr>
            <w:r w:rsidRPr="00A8791A">
              <w:rPr>
                <w:b/>
              </w:rPr>
              <w:t>Income after taxes</w:t>
            </w:r>
          </w:p>
        </w:tc>
      </w:tr>
      <w:tr w:rsidR="00B71C39" w:rsidRPr="00A8791A" w14:paraId="567C1347" w14:textId="77777777" w:rsidTr="00977A47">
        <w:tc>
          <w:tcPr>
            <w:tcW w:w="911" w:type="dxa"/>
          </w:tcPr>
          <w:p w14:paraId="709657E6" w14:textId="77777777" w:rsidR="00B71C39" w:rsidRPr="00A8791A" w:rsidRDefault="00B71C39" w:rsidP="00977A47">
            <w:r w:rsidRPr="00A8791A">
              <w:t>A</w:t>
            </w:r>
          </w:p>
        </w:tc>
        <w:tc>
          <w:tcPr>
            <w:tcW w:w="1536" w:type="dxa"/>
          </w:tcPr>
          <w:p w14:paraId="52B6FB9A" w14:textId="77777777" w:rsidR="00B71C39" w:rsidRPr="00A8791A" w:rsidRDefault="00B71C39" w:rsidP="00977A47">
            <w:r w:rsidRPr="00A8791A">
              <w:t>$12,000</w:t>
            </w:r>
          </w:p>
        </w:tc>
        <w:tc>
          <w:tcPr>
            <w:tcW w:w="1865" w:type="dxa"/>
          </w:tcPr>
          <w:p w14:paraId="50DF3642" w14:textId="77777777" w:rsidR="00B71C39" w:rsidRPr="00A8791A" w:rsidRDefault="00B71C39" w:rsidP="00977A47">
            <w:pPr>
              <w:rPr>
                <w:sz w:val="20"/>
                <w:szCs w:val="20"/>
              </w:rPr>
            </w:pPr>
          </w:p>
          <w:p w14:paraId="1E3170B9" w14:textId="77777777" w:rsidR="00B71C39" w:rsidRPr="00A8791A" w:rsidRDefault="00B71C39" w:rsidP="00977A47">
            <w:pPr>
              <w:rPr>
                <w:sz w:val="20"/>
                <w:szCs w:val="20"/>
              </w:rPr>
            </w:pPr>
          </w:p>
        </w:tc>
        <w:tc>
          <w:tcPr>
            <w:tcW w:w="2288" w:type="dxa"/>
          </w:tcPr>
          <w:p w14:paraId="69BE2E83" w14:textId="77777777" w:rsidR="00B71C39" w:rsidRPr="00A8791A" w:rsidRDefault="00B71C39" w:rsidP="00977A47">
            <w:pPr>
              <w:rPr>
                <w:sz w:val="20"/>
                <w:szCs w:val="20"/>
              </w:rPr>
            </w:pPr>
          </w:p>
        </w:tc>
        <w:tc>
          <w:tcPr>
            <w:tcW w:w="2019" w:type="dxa"/>
          </w:tcPr>
          <w:p w14:paraId="400B5878" w14:textId="77777777" w:rsidR="00B71C39" w:rsidRPr="00A8791A" w:rsidRDefault="00B71C39" w:rsidP="00977A47">
            <w:pPr>
              <w:rPr>
                <w:sz w:val="20"/>
                <w:szCs w:val="20"/>
              </w:rPr>
            </w:pPr>
          </w:p>
        </w:tc>
        <w:tc>
          <w:tcPr>
            <w:tcW w:w="2019" w:type="dxa"/>
          </w:tcPr>
          <w:p w14:paraId="0E4DB742" w14:textId="77777777" w:rsidR="00B71C39" w:rsidRPr="00A8791A" w:rsidRDefault="00B71C39" w:rsidP="00977A47">
            <w:pPr>
              <w:rPr>
                <w:sz w:val="20"/>
                <w:szCs w:val="20"/>
              </w:rPr>
            </w:pPr>
          </w:p>
        </w:tc>
      </w:tr>
      <w:tr w:rsidR="00B71C39" w:rsidRPr="00A8791A" w14:paraId="03F61F28" w14:textId="77777777" w:rsidTr="00977A47">
        <w:tc>
          <w:tcPr>
            <w:tcW w:w="911" w:type="dxa"/>
          </w:tcPr>
          <w:p w14:paraId="70FC5C63" w14:textId="77777777" w:rsidR="00B71C39" w:rsidRPr="00A8791A" w:rsidRDefault="00B71C39" w:rsidP="00977A47">
            <w:r w:rsidRPr="00A8791A">
              <w:t>B</w:t>
            </w:r>
          </w:p>
        </w:tc>
        <w:tc>
          <w:tcPr>
            <w:tcW w:w="1536" w:type="dxa"/>
          </w:tcPr>
          <w:p w14:paraId="1C713AC0" w14:textId="77777777" w:rsidR="00B71C39" w:rsidRPr="00A8791A" w:rsidRDefault="00B71C39" w:rsidP="00977A47">
            <w:r w:rsidRPr="00A8791A">
              <w:t>$29,000</w:t>
            </w:r>
          </w:p>
        </w:tc>
        <w:tc>
          <w:tcPr>
            <w:tcW w:w="1865" w:type="dxa"/>
          </w:tcPr>
          <w:p w14:paraId="3EE7AA19" w14:textId="77777777" w:rsidR="00B71C39" w:rsidRPr="00A8791A" w:rsidRDefault="00B71C39" w:rsidP="00977A47">
            <w:pPr>
              <w:rPr>
                <w:sz w:val="20"/>
                <w:szCs w:val="20"/>
              </w:rPr>
            </w:pPr>
          </w:p>
          <w:p w14:paraId="58754C75" w14:textId="77777777" w:rsidR="00B71C39" w:rsidRPr="00A8791A" w:rsidRDefault="00B71C39" w:rsidP="00977A47">
            <w:pPr>
              <w:rPr>
                <w:sz w:val="20"/>
                <w:szCs w:val="20"/>
              </w:rPr>
            </w:pPr>
          </w:p>
        </w:tc>
        <w:tc>
          <w:tcPr>
            <w:tcW w:w="2288" w:type="dxa"/>
          </w:tcPr>
          <w:p w14:paraId="27031A5E" w14:textId="77777777" w:rsidR="00B71C39" w:rsidRPr="00A8791A" w:rsidRDefault="00B71C39" w:rsidP="00977A47">
            <w:pPr>
              <w:rPr>
                <w:sz w:val="20"/>
                <w:szCs w:val="20"/>
              </w:rPr>
            </w:pPr>
          </w:p>
        </w:tc>
        <w:tc>
          <w:tcPr>
            <w:tcW w:w="2019" w:type="dxa"/>
          </w:tcPr>
          <w:p w14:paraId="3D175746" w14:textId="77777777" w:rsidR="00B71C39" w:rsidRPr="00A8791A" w:rsidRDefault="00B71C39" w:rsidP="00977A47">
            <w:pPr>
              <w:rPr>
                <w:sz w:val="20"/>
                <w:szCs w:val="20"/>
              </w:rPr>
            </w:pPr>
          </w:p>
        </w:tc>
        <w:tc>
          <w:tcPr>
            <w:tcW w:w="2019" w:type="dxa"/>
          </w:tcPr>
          <w:p w14:paraId="437BEB13" w14:textId="77777777" w:rsidR="00B71C39" w:rsidRPr="00A8791A" w:rsidRDefault="00B71C39" w:rsidP="00977A47">
            <w:pPr>
              <w:rPr>
                <w:sz w:val="20"/>
                <w:szCs w:val="20"/>
              </w:rPr>
            </w:pPr>
          </w:p>
        </w:tc>
      </w:tr>
      <w:tr w:rsidR="00B71C39" w:rsidRPr="00A8791A" w14:paraId="475F8B22" w14:textId="77777777" w:rsidTr="00977A47">
        <w:tc>
          <w:tcPr>
            <w:tcW w:w="911" w:type="dxa"/>
          </w:tcPr>
          <w:p w14:paraId="1416008D" w14:textId="77777777" w:rsidR="00B71C39" w:rsidRPr="00A8791A" w:rsidRDefault="00B71C39" w:rsidP="00977A47">
            <w:r w:rsidRPr="00A8791A">
              <w:t>C</w:t>
            </w:r>
          </w:p>
        </w:tc>
        <w:tc>
          <w:tcPr>
            <w:tcW w:w="1536" w:type="dxa"/>
          </w:tcPr>
          <w:p w14:paraId="2B1FCB7C" w14:textId="77777777" w:rsidR="00B71C39" w:rsidRPr="00A8791A" w:rsidRDefault="00B71C39" w:rsidP="00977A47">
            <w:r w:rsidRPr="00A8791A">
              <w:t>$50,000</w:t>
            </w:r>
          </w:p>
        </w:tc>
        <w:tc>
          <w:tcPr>
            <w:tcW w:w="1865" w:type="dxa"/>
          </w:tcPr>
          <w:p w14:paraId="7DCE189A" w14:textId="77777777" w:rsidR="00B71C39" w:rsidRPr="00A8791A" w:rsidRDefault="00B71C39" w:rsidP="00977A47">
            <w:pPr>
              <w:rPr>
                <w:sz w:val="20"/>
                <w:szCs w:val="20"/>
              </w:rPr>
            </w:pPr>
          </w:p>
          <w:p w14:paraId="6692D3DD" w14:textId="77777777" w:rsidR="00B71C39" w:rsidRPr="00A8791A" w:rsidRDefault="00B71C39" w:rsidP="00977A47">
            <w:pPr>
              <w:rPr>
                <w:sz w:val="20"/>
                <w:szCs w:val="20"/>
              </w:rPr>
            </w:pPr>
          </w:p>
        </w:tc>
        <w:tc>
          <w:tcPr>
            <w:tcW w:w="2288" w:type="dxa"/>
          </w:tcPr>
          <w:p w14:paraId="29D6B24F" w14:textId="77777777" w:rsidR="00B71C39" w:rsidRPr="00A8791A" w:rsidRDefault="00B71C39" w:rsidP="00977A47">
            <w:pPr>
              <w:rPr>
                <w:sz w:val="20"/>
                <w:szCs w:val="20"/>
              </w:rPr>
            </w:pPr>
          </w:p>
        </w:tc>
        <w:tc>
          <w:tcPr>
            <w:tcW w:w="2019" w:type="dxa"/>
          </w:tcPr>
          <w:p w14:paraId="2C833F31" w14:textId="77777777" w:rsidR="00B71C39" w:rsidRPr="00A8791A" w:rsidRDefault="00B71C39" w:rsidP="00977A47">
            <w:pPr>
              <w:rPr>
                <w:sz w:val="20"/>
                <w:szCs w:val="20"/>
              </w:rPr>
            </w:pPr>
          </w:p>
        </w:tc>
        <w:tc>
          <w:tcPr>
            <w:tcW w:w="2019" w:type="dxa"/>
          </w:tcPr>
          <w:p w14:paraId="421C0102" w14:textId="77777777" w:rsidR="00B71C39" w:rsidRPr="00A8791A" w:rsidRDefault="00B71C39" w:rsidP="00977A47">
            <w:pPr>
              <w:rPr>
                <w:sz w:val="20"/>
                <w:szCs w:val="20"/>
              </w:rPr>
            </w:pPr>
          </w:p>
        </w:tc>
      </w:tr>
      <w:tr w:rsidR="00B71C39" w:rsidRPr="00A8791A" w14:paraId="512E8432" w14:textId="77777777" w:rsidTr="00977A47">
        <w:tc>
          <w:tcPr>
            <w:tcW w:w="911" w:type="dxa"/>
          </w:tcPr>
          <w:p w14:paraId="37697649" w14:textId="77777777" w:rsidR="00B71C39" w:rsidRPr="00A8791A" w:rsidRDefault="00B71C39" w:rsidP="00977A47">
            <w:r w:rsidRPr="00A8791A">
              <w:t>D</w:t>
            </w:r>
          </w:p>
        </w:tc>
        <w:tc>
          <w:tcPr>
            <w:tcW w:w="1536" w:type="dxa"/>
          </w:tcPr>
          <w:p w14:paraId="63EBADAD" w14:textId="77777777" w:rsidR="00B71C39" w:rsidRPr="00A8791A" w:rsidRDefault="00B71C39" w:rsidP="00977A47">
            <w:r w:rsidRPr="00A8791A">
              <w:t>$79,000</w:t>
            </w:r>
          </w:p>
        </w:tc>
        <w:tc>
          <w:tcPr>
            <w:tcW w:w="1865" w:type="dxa"/>
          </w:tcPr>
          <w:p w14:paraId="6372B9E9" w14:textId="77777777" w:rsidR="00B71C39" w:rsidRPr="00A8791A" w:rsidRDefault="00B71C39" w:rsidP="00977A47">
            <w:pPr>
              <w:rPr>
                <w:sz w:val="20"/>
                <w:szCs w:val="20"/>
              </w:rPr>
            </w:pPr>
          </w:p>
          <w:p w14:paraId="43530758" w14:textId="77777777" w:rsidR="00B71C39" w:rsidRPr="00A8791A" w:rsidRDefault="00B71C39" w:rsidP="00977A47">
            <w:pPr>
              <w:rPr>
                <w:sz w:val="20"/>
                <w:szCs w:val="20"/>
              </w:rPr>
            </w:pPr>
          </w:p>
        </w:tc>
        <w:tc>
          <w:tcPr>
            <w:tcW w:w="2288" w:type="dxa"/>
          </w:tcPr>
          <w:p w14:paraId="634DA3CB" w14:textId="77777777" w:rsidR="00B71C39" w:rsidRPr="00A8791A" w:rsidRDefault="00B71C39" w:rsidP="00977A47">
            <w:pPr>
              <w:rPr>
                <w:sz w:val="20"/>
                <w:szCs w:val="20"/>
              </w:rPr>
            </w:pPr>
          </w:p>
        </w:tc>
        <w:tc>
          <w:tcPr>
            <w:tcW w:w="2019" w:type="dxa"/>
          </w:tcPr>
          <w:p w14:paraId="34918102" w14:textId="77777777" w:rsidR="00B71C39" w:rsidRPr="00A8791A" w:rsidRDefault="00B71C39" w:rsidP="00977A47">
            <w:pPr>
              <w:rPr>
                <w:sz w:val="20"/>
                <w:szCs w:val="20"/>
              </w:rPr>
            </w:pPr>
          </w:p>
        </w:tc>
        <w:tc>
          <w:tcPr>
            <w:tcW w:w="2019" w:type="dxa"/>
          </w:tcPr>
          <w:p w14:paraId="4D0EF089" w14:textId="77777777" w:rsidR="00B71C39" w:rsidRPr="00A8791A" w:rsidRDefault="00B71C39" w:rsidP="00977A47">
            <w:pPr>
              <w:rPr>
                <w:sz w:val="20"/>
                <w:szCs w:val="20"/>
              </w:rPr>
            </w:pPr>
          </w:p>
        </w:tc>
      </w:tr>
      <w:tr w:rsidR="00B71C39" w:rsidRPr="00A8791A" w14:paraId="794244C2" w14:textId="77777777" w:rsidTr="00977A47">
        <w:tc>
          <w:tcPr>
            <w:tcW w:w="911" w:type="dxa"/>
          </w:tcPr>
          <w:p w14:paraId="0092567F" w14:textId="77777777" w:rsidR="00B71C39" w:rsidRPr="00A8791A" w:rsidRDefault="00B71C39" w:rsidP="00977A47">
            <w:r w:rsidRPr="00A8791A">
              <w:t>E</w:t>
            </w:r>
          </w:p>
        </w:tc>
        <w:tc>
          <w:tcPr>
            <w:tcW w:w="1536" w:type="dxa"/>
          </w:tcPr>
          <w:p w14:paraId="090D01EF" w14:textId="77777777" w:rsidR="00B71C39" w:rsidRPr="00A8791A" w:rsidRDefault="00B71C39" w:rsidP="00977A47">
            <w:r w:rsidRPr="006A6B8E">
              <w:t>$1</w:t>
            </w:r>
            <w:r>
              <w:t>29</w:t>
            </w:r>
            <w:r w:rsidRPr="006A6B8E">
              <w:t>,000</w:t>
            </w:r>
          </w:p>
        </w:tc>
        <w:tc>
          <w:tcPr>
            <w:tcW w:w="1865" w:type="dxa"/>
          </w:tcPr>
          <w:p w14:paraId="530FDF5A" w14:textId="77777777" w:rsidR="00B71C39" w:rsidRPr="00A8791A" w:rsidRDefault="00B71C39" w:rsidP="00977A47">
            <w:pPr>
              <w:rPr>
                <w:sz w:val="20"/>
                <w:szCs w:val="20"/>
              </w:rPr>
            </w:pPr>
          </w:p>
          <w:p w14:paraId="22F86783" w14:textId="77777777" w:rsidR="00B71C39" w:rsidRPr="00A8791A" w:rsidRDefault="00B71C39" w:rsidP="00977A47">
            <w:pPr>
              <w:rPr>
                <w:sz w:val="20"/>
                <w:szCs w:val="20"/>
              </w:rPr>
            </w:pPr>
          </w:p>
        </w:tc>
        <w:tc>
          <w:tcPr>
            <w:tcW w:w="2288" w:type="dxa"/>
          </w:tcPr>
          <w:p w14:paraId="2EA7C649" w14:textId="77777777" w:rsidR="00B71C39" w:rsidRPr="00A8791A" w:rsidRDefault="00B71C39" w:rsidP="00977A47">
            <w:pPr>
              <w:rPr>
                <w:sz w:val="20"/>
                <w:szCs w:val="20"/>
              </w:rPr>
            </w:pPr>
          </w:p>
        </w:tc>
        <w:tc>
          <w:tcPr>
            <w:tcW w:w="2019" w:type="dxa"/>
          </w:tcPr>
          <w:p w14:paraId="756EB31C" w14:textId="77777777" w:rsidR="00B71C39" w:rsidRPr="00A8791A" w:rsidRDefault="00B71C39" w:rsidP="00977A47">
            <w:pPr>
              <w:rPr>
                <w:sz w:val="20"/>
                <w:szCs w:val="20"/>
              </w:rPr>
            </w:pPr>
          </w:p>
        </w:tc>
        <w:tc>
          <w:tcPr>
            <w:tcW w:w="2019" w:type="dxa"/>
          </w:tcPr>
          <w:p w14:paraId="32DA3C26" w14:textId="77777777" w:rsidR="00B71C39" w:rsidRPr="00A8791A" w:rsidRDefault="00B71C39" w:rsidP="00977A47">
            <w:pPr>
              <w:rPr>
                <w:sz w:val="20"/>
                <w:szCs w:val="20"/>
              </w:rPr>
            </w:pPr>
          </w:p>
        </w:tc>
      </w:tr>
      <w:tr w:rsidR="00B71C39" w:rsidRPr="00A8791A" w14:paraId="6131A95B" w14:textId="77777777" w:rsidTr="00977A47">
        <w:tc>
          <w:tcPr>
            <w:tcW w:w="911" w:type="dxa"/>
          </w:tcPr>
          <w:p w14:paraId="7E54C733" w14:textId="77777777" w:rsidR="00B71C39" w:rsidRPr="00A8791A" w:rsidRDefault="00B71C39" w:rsidP="00977A47">
            <w:r>
              <w:t>F</w:t>
            </w:r>
          </w:p>
        </w:tc>
        <w:tc>
          <w:tcPr>
            <w:tcW w:w="1536" w:type="dxa"/>
          </w:tcPr>
          <w:p w14:paraId="156AF221" w14:textId="77777777" w:rsidR="00B71C39" w:rsidRPr="00A8791A" w:rsidRDefault="00B71C39" w:rsidP="00977A47">
            <w:r w:rsidRPr="006A6B8E">
              <w:t>$</w:t>
            </w:r>
            <w:r>
              <w:t>295</w:t>
            </w:r>
            <w:r w:rsidRPr="006A6B8E">
              <w:t>,000</w:t>
            </w:r>
          </w:p>
        </w:tc>
        <w:tc>
          <w:tcPr>
            <w:tcW w:w="1865" w:type="dxa"/>
          </w:tcPr>
          <w:p w14:paraId="42D7A68B" w14:textId="77777777" w:rsidR="00B71C39" w:rsidRPr="00A8791A" w:rsidRDefault="00B71C39" w:rsidP="00977A47">
            <w:pPr>
              <w:rPr>
                <w:sz w:val="20"/>
                <w:szCs w:val="20"/>
              </w:rPr>
            </w:pPr>
          </w:p>
          <w:p w14:paraId="661CF211" w14:textId="77777777" w:rsidR="00B71C39" w:rsidRPr="00A8791A" w:rsidRDefault="00B71C39" w:rsidP="00977A47">
            <w:pPr>
              <w:rPr>
                <w:sz w:val="20"/>
                <w:szCs w:val="20"/>
              </w:rPr>
            </w:pPr>
          </w:p>
        </w:tc>
        <w:tc>
          <w:tcPr>
            <w:tcW w:w="2288" w:type="dxa"/>
          </w:tcPr>
          <w:p w14:paraId="7F7F72A1" w14:textId="77777777" w:rsidR="00B71C39" w:rsidRPr="00A8791A" w:rsidRDefault="00B71C39" w:rsidP="00977A47">
            <w:pPr>
              <w:rPr>
                <w:sz w:val="20"/>
                <w:szCs w:val="20"/>
              </w:rPr>
            </w:pPr>
          </w:p>
        </w:tc>
        <w:tc>
          <w:tcPr>
            <w:tcW w:w="2019" w:type="dxa"/>
          </w:tcPr>
          <w:p w14:paraId="575D7F60" w14:textId="77777777" w:rsidR="00B71C39" w:rsidRPr="00A8791A" w:rsidRDefault="00B71C39" w:rsidP="00977A47">
            <w:pPr>
              <w:rPr>
                <w:sz w:val="20"/>
                <w:szCs w:val="20"/>
              </w:rPr>
            </w:pPr>
          </w:p>
        </w:tc>
        <w:tc>
          <w:tcPr>
            <w:tcW w:w="2019" w:type="dxa"/>
          </w:tcPr>
          <w:p w14:paraId="38EC6D80" w14:textId="77777777" w:rsidR="00B71C39" w:rsidRPr="00A8791A" w:rsidRDefault="00B71C39" w:rsidP="00977A47">
            <w:pPr>
              <w:rPr>
                <w:sz w:val="20"/>
                <w:szCs w:val="20"/>
              </w:rPr>
            </w:pPr>
          </w:p>
        </w:tc>
      </w:tr>
    </w:tbl>
    <w:p w14:paraId="493AEA70" w14:textId="77777777" w:rsidR="00782AE2" w:rsidRDefault="00782AE2" w:rsidP="00B71C39"/>
    <w:p w14:paraId="7440B77B" w14:textId="77777777" w:rsidR="00B71C39" w:rsidRDefault="00B71C39" w:rsidP="00B71C39">
      <w:r>
        <w:t xml:space="preserve">The third proposal we’ll consider is a progressive tax, where lower income groups are taxed at a lower percent rate, and higher income groups are taxed at a higher percent rate.  </w:t>
      </w:r>
      <w:r w:rsidRPr="006A6B8E">
        <w:t xml:space="preserve">For simplicity, we’re going to assume that a household is taxed at the same rate on </w:t>
      </w:r>
      <w:r w:rsidRPr="00E54D8A">
        <w:rPr>
          <w:i/>
        </w:rPr>
        <w:t>all</w:t>
      </w:r>
      <w:r w:rsidRPr="006A6B8E">
        <w:t xml:space="preserve"> their income.</w:t>
      </w:r>
    </w:p>
    <w:p w14:paraId="71CBDFFE" w14:textId="77777777" w:rsidR="00B71C39" w:rsidRDefault="00B71C39" w:rsidP="00B71C39"/>
    <w:p w14:paraId="355D0C49" w14:textId="77777777" w:rsidR="00B71C39" w:rsidRPr="006A6B8E" w:rsidRDefault="00B71C39" w:rsidP="00B71C39">
      <w:pPr>
        <w:ind w:left="270" w:hanging="270"/>
      </w:pPr>
      <w:r>
        <w:t>6</w:t>
      </w:r>
      <w:r w:rsidRPr="006A6B8E">
        <w:t xml:space="preserve">) </w:t>
      </w:r>
      <w:r>
        <w:t>Set progressive tax rates for each income group to bring in enough money.  There is no one right answer here – just make sure you bring in enough money!</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1384"/>
        <w:gridCol w:w="1137"/>
        <w:gridCol w:w="1576"/>
        <w:gridCol w:w="1749"/>
        <w:gridCol w:w="1861"/>
      </w:tblGrid>
      <w:tr w:rsidR="00B71C39" w:rsidRPr="00A8791A" w14:paraId="4E3A5062" w14:textId="77777777" w:rsidTr="00977A47">
        <w:tc>
          <w:tcPr>
            <w:tcW w:w="912" w:type="dxa"/>
          </w:tcPr>
          <w:p w14:paraId="4DAD0D7B" w14:textId="77777777" w:rsidR="00B71C39" w:rsidRPr="00A8791A" w:rsidRDefault="00B71C39" w:rsidP="00977A47">
            <w:pPr>
              <w:rPr>
                <w:b/>
              </w:rPr>
            </w:pPr>
            <w:r w:rsidRPr="00A8791A">
              <w:rPr>
                <w:b/>
              </w:rPr>
              <w:t>Group</w:t>
            </w:r>
          </w:p>
        </w:tc>
        <w:tc>
          <w:tcPr>
            <w:tcW w:w="1503" w:type="dxa"/>
          </w:tcPr>
          <w:p w14:paraId="02EB1409" w14:textId="77777777" w:rsidR="00B71C39" w:rsidRPr="00A8791A" w:rsidRDefault="00B71C39" w:rsidP="00977A47">
            <w:pPr>
              <w:rPr>
                <w:b/>
              </w:rPr>
            </w:pPr>
            <w:r w:rsidRPr="00A8791A">
              <w:rPr>
                <w:b/>
              </w:rPr>
              <w:t>Income per household</w:t>
            </w:r>
          </w:p>
        </w:tc>
        <w:tc>
          <w:tcPr>
            <w:tcW w:w="1648" w:type="dxa"/>
          </w:tcPr>
          <w:p w14:paraId="0F6C4369" w14:textId="77777777" w:rsidR="00B71C39" w:rsidRPr="00A8791A" w:rsidRDefault="00B71C39" w:rsidP="00977A47">
            <w:pPr>
              <w:rPr>
                <w:b/>
                <w:sz w:val="22"/>
              </w:rPr>
            </w:pPr>
            <w:r w:rsidRPr="00A8791A">
              <w:rPr>
                <w:b/>
                <w:sz w:val="22"/>
              </w:rPr>
              <w:t>Tax rate (%)</w:t>
            </w:r>
          </w:p>
        </w:tc>
        <w:tc>
          <w:tcPr>
            <w:tcW w:w="1877" w:type="dxa"/>
          </w:tcPr>
          <w:p w14:paraId="4762D815" w14:textId="77777777" w:rsidR="00B71C39" w:rsidRPr="00A8791A" w:rsidRDefault="00B71C39" w:rsidP="00977A47">
            <w:pPr>
              <w:rPr>
                <w:b/>
              </w:rPr>
            </w:pPr>
            <w:r w:rsidRPr="00A8791A">
              <w:rPr>
                <w:b/>
              </w:rPr>
              <w:t>Income tax per household</w:t>
            </w:r>
          </w:p>
        </w:tc>
        <w:tc>
          <w:tcPr>
            <w:tcW w:w="2214" w:type="dxa"/>
          </w:tcPr>
          <w:p w14:paraId="36086C4E" w14:textId="77777777" w:rsidR="00B71C39" w:rsidRPr="00A8791A" w:rsidRDefault="00B71C39" w:rsidP="00977A47">
            <w:pPr>
              <w:rPr>
                <w:b/>
                <w:sz w:val="22"/>
              </w:rPr>
            </w:pPr>
            <w:r w:rsidRPr="00A8791A">
              <w:rPr>
                <w:b/>
                <w:sz w:val="22"/>
              </w:rPr>
              <w:t>Total tax collected for all households</w:t>
            </w:r>
          </w:p>
        </w:tc>
        <w:tc>
          <w:tcPr>
            <w:tcW w:w="2430" w:type="dxa"/>
          </w:tcPr>
          <w:p w14:paraId="7C2FBB88" w14:textId="77777777" w:rsidR="00B71C39" w:rsidRPr="00A8791A" w:rsidRDefault="00B71C39" w:rsidP="00977A47">
            <w:pPr>
              <w:rPr>
                <w:b/>
              </w:rPr>
            </w:pPr>
            <w:r w:rsidRPr="00A8791A">
              <w:rPr>
                <w:b/>
              </w:rPr>
              <w:t>Income after taxes per household</w:t>
            </w:r>
          </w:p>
        </w:tc>
      </w:tr>
      <w:tr w:rsidR="00B71C39" w:rsidRPr="00A8791A" w14:paraId="75E06536" w14:textId="77777777" w:rsidTr="00977A47">
        <w:tc>
          <w:tcPr>
            <w:tcW w:w="912" w:type="dxa"/>
          </w:tcPr>
          <w:p w14:paraId="2E2AA2BC" w14:textId="77777777" w:rsidR="00B71C39" w:rsidRPr="00A8791A" w:rsidRDefault="00B71C39" w:rsidP="00977A47">
            <w:r w:rsidRPr="00A8791A">
              <w:t>A</w:t>
            </w:r>
          </w:p>
        </w:tc>
        <w:tc>
          <w:tcPr>
            <w:tcW w:w="1503" w:type="dxa"/>
          </w:tcPr>
          <w:p w14:paraId="34B1C5B0" w14:textId="77777777" w:rsidR="00B71C39" w:rsidRPr="00A8791A" w:rsidRDefault="00B71C39" w:rsidP="00977A47">
            <w:r w:rsidRPr="00A8791A">
              <w:t>$12,000</w:t>
            </w:r>
          </w:p>
        </w:tc>
        <w:tc>
          <w:tcPr>
            <w:tcW w:w="1648" w:type="dxa"/>
          </w:tcPr>
          <w:p w14:paraId="22F9BE0A" w14:textId="77777777" w:rsidR="00B71C39" w:rsidRPr="00A8791A" w:rsidRDefault="00B71C39" w:rsidP="00977A47">
            <w:pPr>
              <w:rPr>
                <w:sz w:val="20"/>
                <w:szCs w:val="20"/>
              </w:rPr>
            </w:pPr>
          </w:p>
        </w:tc>
        <w:tc>
          <w:tcPr>
            <w:tcW w:w="1877" w:type="dxa"/>
          </w:tcPr>
          <w:p w14:paraId="61FC5BF3" w14:textId="77777777" w:rsidR="00B71C39" w:rsidRPr="00A8791A" w:rsidRDefault="00B71C39" w:rsidP="00977A47">
            <w:pPr>
              <w:rPr>
                <w:sz w:val="20"/>
                <w:szCs w:val="20"/>
              </w:rPr>
            </w:pPr>
          </w:p>
          <w:p w14:paraId="29605CB5" w14:textId="77777777" w:rsidR="00B71C39" w:rsidRPr="00A8791A" w:rsidRDefault="00B71C39" w:rsidP="00977A47">
            <w:pPr>
              <w:rPr>
                <w:sz w:val="20"/>
                <w:szCs w:val="20"/>
              </w:rPr>
            </w:pPr>
          </w:p>
        </w:tc>
        <w:tc>
          <w:tcPr>
            <w:tcW w:w="2214" w:type="dxa"/>
          </w:tcPr>
          <w:p w14:paraId="70D16704" w14:textId="77777777" w:rsidR="00B71C39" w:rsidRPr="00A8791A" w:rsidRDefault="00B71C39" w:rsidP="00977A47">
            <w:pPr>
              <w:rPr>
                <w:sz w:val="20"/>
                <w:szCs w:val="20"/>
              </w:rPr>
            </w:pPr>
          </w:p>
        </w:tc>
        <w:tc>
          <w:tcPr>
            <w:tcW w:w="2430" w:type="dxa"/>
          </w:tcPr>
          <w:p w14:paraId="2C69E76F" w14:textId="77777777" w:rsidR="00B71C39" w:rsidRPr="00A8791A" w:rsidRDefault="00B71C39" w:rsidP="00977A47">
            <w:pPr>
              <w:rPr>
                <w:sz w:val="20"/>
                <w:szCs w:val="20"/>
              </w:rPr>
            </w:pPr>
          </w:p>
        </w:tc>
      </w:tr>
      <w:tr w:rsidR="00B71C39" w:rsidRPr="00A8791A" w14:paraId="6161BF18" w14:textId="77777777" w:rsidTr="00977A47">
        <w:tc>
          <w:tcPr>
            <w:tcW w:w="912" w:type="dxa"/>
          </w:tcPr>
          <w:p w14:paraId="3C97CB4B" w14:textId="77777777" w:rsidR="00B71C39" w:rsidRPr="00A8791A" w:rsidRDefault="00B71C39" w:rsidP="00977A47">
            <w:r w:rsidRPr="00A8791A">
              <w:t>B</w:t>
            </w:r>
          </w:p>
        </w:tc>
        <w:tc>
          <w:tcPr>
            <w:tcW w:w="1503" w:type="dxa"/>
          </w:tcPr>
          <w:p w14:paraId="265ECDB2" w14:textId="77777777" w:rsidR="00B71C39" w:rsidRPr="00A8791A" w:rsidRDefault="00B71C39" w:rsidP="00977A47">
            <w:r w:rsidRPr="00A8791A">
              <w:t>$29,000</w:t>
            </w:r>
          </w:p>
        </w:tc>
        <w:tc>
          <w:tcPr>
            <w:tcW w:w="1648" w:type="dxa"/>
          </w:tcPr>
          <w:p w14:paraId="1E05EA27" w14:textId="77777777" w:rsidR="00B71C39" w:rsidRPr="00A8791A" w:rsidRDefault="00B71C39" w:rsidP="00977A47">
            <w:pPr>
              <w:rPr>
                <w:sz w:val="20"/>
                <w:szCs w:val="20"/>
              </w:rPr>
            </w:pPr>
          </w:p>
        </w:tc>
        <w:tc>
          <w:tcPr>
            <w:tcW w:w="1877" w:type="dxa"/>
          </w:tcPr>
          <w:p w14:paraId="63F48E64" w14:textId="77777777" w:rsidR="00B71C39" w:rsidRPr="00A8791A" w:rsidRDefault="00B71C39" w:rsidP="00977A47">
            <w:pPr>
              <w:rPr>
                <w:sz w:val="20"/>
                <w:szCs w:val="20"/>
              </w:rPr>
            </w:pPr>
          </w:p>
          <w:p w14:paraId="38078352" w14:textId="77777777" w:rsidR="00B71C39" w:rsidRPr="00A8791A" w:rsidRDefault="00B71C39" w:rsidP="00977A47">
            <w:pPr>
              <w:rPr>
                <w:sz w:val="20"/>
                <w:szCs w:val="20"/>
              </w:rPr>
            </w:pPr>
          </w:p>
        </w:tc>
        <w:tc>
          <w:tcPr>
            <w:tcW w:w="2214" w:type="dxa"/>
          </w:tcPr>
          <w:p w14:paraId="1345B756" w14:textId="77777777" w:rsidR="00B71C39" w:rsidRPr="00A8791A" w:rsidRDefault="00B71C39" w:rsidP="00977A47">
            <w:pPr>
              <w:rPr>
                <w:sz w:val="20"/>
                <w:szCs w:val="20"/>
              </w:rPr>
            </w:pPr>
          </w:p>
        </w:tc>
        <w:tc>
          <w:tcPr>
            <w:tcW w:w="2430" w:type="dxa"/>
          </w:tcPr>
          <w:p w14:paraId="749709D9" w14:textId="77777777" w:rsidR="00B71C39" w:rsidRPr="00A8791A" w:rsidRDefault="00B71C39" w:rsidP="00977A47">
            <w:pPr>
              <w:rPr>
                <w:sz w:val="20"/>
                <w:szCs w:val="20"/>
              </w:rPr>
            </w:pPr>
          </w:p>
        </w:tc>
      </w:tr>
      <w:tr w:rsidR="00B71C39" w:rsidRPr="00A8791A" w14:paraId="69380A86" w14:textId="77777777" w:rsidTr="00977A47">
        <w:tc>
          <w:tcPr>
            <w:tcW w:w="912" w:type="dxa"/>
          </w:tcPr>
          <w:p w14:paraId="7DECDFE5" w14:textId="77777777" w:rsidR="00B71C39" w:rsidRPr="00A8791A" w:rsidRDefault="00B71C39" w:rsidP="00977A47">
            <w:r w:rsidRPr="00A8791A">
              <w:t>C</w:t>
            </w:r>
          </w:p>
        </w:tc>
        <w:tc>
          <w:tcPr>
            <w:tcW w:w="1503" w:type="dxa"/>
          </w:tcPr>
          <w:p w14:paraId="03564EC7" w14:textId="77777777" w:rsidR="00B71C39" w:rsidRPr="00A8791A" w:rsidRDefault="00B71C39" w:rsidP="00977A47">
            <w:r w:rsidRPr="00A8791A">
              <w:t>$50,000</w:t>
            </w:r>
          </w:p>
        </w:tc>
        <w:tc>
          <w:tcPr>
            <w:tcW w:w="1648" w:type="dxa"/>
          </w:tcPr>
          <w:p w14:paraId="2118E211" w14:textId="77777777" w:rsidR="00B71C39" w:rsidRPr="00A8791A" w:rsidRDefault="00B71C39" w:rsidP="00977A47">
            <w:pPr>
              <w:rPr>
                <w:sz w:val="20"/>
                <w:szCs w:val="20"/>
              </w:rPr>
            </w:pPr>
          </w:p>
        </w:tc>
        <w:tc>
          <w:tcPr>
            <w:tcW w:w="1877" w:type="dxa"/>
          </w:tcPr>
          <w:p w14:paraId="52A55B60" w14:textId="77777777" w:rsidR="00B71C39" w:rsidRPr="00A8791A" w:rsidRDefault="00B71C39" w:rsidP="00977A47">
            <w:pPr>
              <w:rPr>
                <w:sz w:val="20"/>
                <w:szCs w:val="20"/>
              </w:rPr>
            </w:pPr>
          </w:p>
          <w:p w14:paraId="2CAF4A5E" w14:textId="77777777" w:rsidR="00B71C39" w:rsidRPr="00A8791A" w:rsidRDefault="00B71C39" w:rsidP="00977A47">
            <w:pPr>
              <w:rPr>
                <w:sz w:val="20"/>
                <w:szCs w:val="20"/>
              </w:rPr>
            </w:pPr>
          </w:p>
        </w:tc>
        <w:tc>
          <w:tcPr>
            <w:tcW w:w="2214" w:type="dxa"/>
          </w:tcPr>
          <w:p w14:paraId="5BC4BF7B" w14:textId="77777777" w:rsidR="00B71C39" w:rsidRPr="00A8791A" w:rsidRDefault="00B71C39" w:rsidP="00977A47">
            <w:pPr>
              <w:rPr>
                <w:sz w:val="20"/>
                <w:szCs w:val="20"/>
              </w:rPr>
            </w:pPr>
          </w:p>
        </w:tc>
        <w:tc>
          <w:tcPr>
            <w:tcW w:w="2430" w:type="dxa"/>
          </w:tcPr>
          <w:p w14:paraId="25F2A887" w14:textId="77777777" w:rsidR="00B71C39" w:rsidRPr="00A8791A" w:rsidRDefault="00B71C39" w:rsidP="00977A47">
            <w:pPr>
              <w:rPr>
                <w:sz w:val="20"/>
                <w:szCs w:val="20"/>
              </w:rPr>
            </w:pPr>
          </w:p>
        </w:tc>
      </w:tr>
      <w:tr w:rsidR="00B71C39" w:rsidRPr="00A8791A" w14:paraId="13017AF6" w14:textId="77777777" w:rsidTr="00977A47">
        <w:tc>
          <w:tcPr>
            <w:tcW w:w="912" w:type="dxa"/>
            <w:tcBorders>
              <w:bottom w:val="single" w:sz="4" w:space="0" w:color="auto"/>
            </w:tcBorders>
          </w:tcPr>
          <w:p w14:paraId="25F89B76" w14:textId="77777777" w:rsidR="00B71C39" w:rsidRPr="00A8791A" w:rsidRDefault="00B71C39" w:rsidP="00977A47">
            <w:r w:rsidRPr="00A8791A">
              <w:t>D</w:t>
            </w:r>
          </w:p>
        </w:tc>
        <w:tc>
          <w:tcPr>
            <w:tcW w:w="1503" w:type="dxa"/>
            <w:tcBorders>
              <w:bottom w:val="single" w:sz="4" w:space="0" w:color="auto"/>
            </w:tcBorders>
          </w:tcPr>
          <w:p w14:paraId="4D70BD1B" w14:textId="77777777" w:rsidR="00B71C39" w:rsidRPr="00A8791A" w:rsidRDefault="00B71C39" w:rsidP="00977A47">
            <w:r w:rsidRPr="00A8791A">
              <w:t>$79,000</w:t>
            </w:r>
          </w:p>
        </w:tc>
        <w:tc>
          <w:tcPr>
            <w:tcW w:w="1648" w:type="dxa"/>
            <w:tcBorders>
              <w:bottom w:val="single" w:sz="4" w:space="0" w:color="auto"/>
            </w:tcBorders>
          </w:tcPr>
          <w:p w14:paraId="79139A55" w14:textId="77777777" w:rsidR="00B71C39" w:rsidRPr="00A8791A" w:rsidRDefault="00B71C39" w:rsidP="00977A47">
            <w:pPr>
              <w:rPr>
                <w:sz w:val="20"/>
                <w:szCs w:val="20"/>
              </w:rPr>
            </w:pPr>
          </w:p>
        </w:tc>
        <w:tc>
          <w:tcPr>
            <w:tcW w:w="1877" w:type="dxa"/>
            <w:tcBorders>
              <w:bottom w:val="single" w:sz="4" w:space="0" w:color="auto"/>
            </w:tcBorders>
          </w:tcPr>
          <w:p w14:paraId="0014B3CE" w14:textId="77777777" w:rsidR="00B71C39" w:rsidRPr="00A8791A" w:rsidRDefault="00B71C39" w:rsidP="00977A47">
            <w:pPr>
              <w:rPr>
                <w:sz w:val="20"/>
                <w:szCs w:val="20"/>
              </w:rPr>
            </w:pPr>
          </w:p>
          <w:p w14:paraId="3542A24E" w14:textId="77777777" w:rsidR="00B71C39" w:rsidRPr="00A8791A" w:rsidRDefault="00B71C39" w:rsidP="00977A47">
            <w:pPr>
              <w:rPr>
                <w:sz w:val="20"/>
                <w:szCs w:val="20"/>
              </w:rPr>
            </w:pPr>
          </w:p>
        </w:tc>
        <w:tc>
          <w:tcPr>
            <w:tcW w:w="2214" w:type="dxa"/>
          </w:tcPr>
          <w:p w14:paraId="58595437" w14:textId="77777777" w:rsidR="00B71C39" w:rsidRPr="00A8791A" w:rsidRDefault="00B71C39" w:rsidP="00977A47">
            <w:pPr>
              <w:rPr>
                <w:sz w:val="20"/>
                <w:szCs w:val="20"/>
              </w:rPr>
            </w:pPr>
          </w:p>
        </w:tc>
        <w:tc>
          <w:tcPr>
            <w:tcW w:w="2430" w:type="dxa"/>
          </w:tcPr>
          <w:p w14:paraId="7600AD33" w14:textId="77777777" w:rsidR="00B71C39" w:rsidRPr="00A8791A" w:rsidRDefault="00B71C39" w:rsidP="00977A47">
            <w:pPr>
              <w:rPr>
                <w:sz w:val="20"/>
                <w:szCs w:val="20"/>
              </w:rPr>
            </w:pPr>
          </w:p>
        </w:tc>
      </w:tr>
      <w:tr w:rsidR="00B71C39" w:rsidRPr="00A8791A" w14:paraId="340A4F32" w14:textId="77777777" w:rsidTr="00977A47">
        <w:tc>
          <w:tcPr>
            <w:tcW w:w="912" w:type="dxa"/>
            <w:tcBorders>
              <w:bottom w:val="single" w:sz="4" w:space="0" w:color="auto"/>
            </w:tcBorders>
          </w:tcPr>
          <w:p w14:paraId="3AD6E58A" w14:textId="77777777" w:rsidR="00B71C39" w:rsidRPr="00A8791A" w:rsidRDefault="00B71C39" w:rsidP="00977A47">
            <w:r w:rsidRPr="00A8791A">
              <w:t>E</w:t>
            </w:r>
          </w:p>
        </w:tc>
        <w:tc>
          <w:tcPr>
            <w:tcW w:w="1503" w:type="dxa"/>
            <w:tcBorders>
              <w:bottom w:val="single" w:sz="4" w:space="0" w:color="auto"/>
            </w:tcBorders>
          </w:tcPr>
          <w:p w14:paraId="6130C57C" w14:textId="77777777" w:rsidR="00B71C39" w:rsidRPr="00A8791A" w:rsidRDefault="00B71C39" w:rsidP="00977A47">
            <w:r w:rsidRPr="006A6B8E">
              <w:t>$1</w:t>
            </w:r>
            <w:r>
              <w:t>29</w:t>
            </w:r>
            <w:r w:rsidRPr="006A6B8E">
              <w:t>,000</w:t>
            </w:r>
          </w:p>
        </w:tc>
        <w:tc>
          <w:tcPr>
            <w:tcW w:w="1648" w:type="dxa"/>
            <w:tcBorders>
              <w:bottom w:val="single" w:sz="4" w:space="0" w:color="auto"/>
            </w:tcBorders>
          </w:tcPr>
          <w:p w14:paraId="27150489" w14:textId="77777777" w:rsidR="00B71C39" w:rsidRPr="00A8791A" w:rsidRDefault="00B71C39" w:rsidP="00977A47">
            <w:pPr>
              <w:rPr>
                <w:sz w:val="20"/>
                <w:szCs w:val="20"/>
              </w:rPr>
            </w:pPr>
          </w:p>
          <w:p w14:paraId="6C5BB11E" w14:textId="77777777" w:rsidR="00B71C39" w:rsidRPr="00A8791A" w:rsidRDefault="00B71C39" w:rsidP="00977A47">
            <w:pPr>
              <w:rPr>
                <w:sz w:val="20"/>
                <w:szCs w:val="20"/>
              </w:rPr>
            </w:pPr>
          </w:p>
        </w:tc>
        <w:tc>
          <w:tcPr>
            <w:tcW w:w="1877" w:type="dxa"/>
            <w:tcBorders>
              <w:bottom w:val="single" w:sz="4" w:space="0" w:color="auto"/>
            </w:tcBorders>
          </w:tcPr>
          <w:p w14:paraId="14A6B254" w14:textId="77777777" w:rsidR="00B71C39" w:rsidRPr="00A8791A" w:rsidRDefault="00B71C39" w:rsidP="00977A47">
            <w:pPr>
              <w:rPr>
                <w:sz w:val="20"/>
                <w:szCs w:val="20"/>
              </w:rPr>
            </w:pPr>
          </w:p>
          <w:p w14:paraId="5A13FFAE" w14:textId="77777777" w:rsidR="00B71C39" w:rsidRPr="00A8791A" w:rsidRDefault="00B71C39" w:rsidP="00977A47">
            <w:pPr>
              <w:rPr>
                <w:sz w:val="20"/>
                <w:szCs w:val="20"/>
              </w:rPr>
            </w:pPr>
          </w:p>
        </w:tc>
        <w:tc>
          <w:tcPr>
            <w:tcW w:w="2214" w:type="dxa"/>
            <w:tcBorders>
              <w:bottom w:val="single" w:sz="4" w:space="0" w:color="auto"/>
            </w:tcBorders>
          </w:tcPr>
          <w:p w14:paraId="4C4494C5" w14:textId="77777777" w:rsidR="00B71C39" w:rsidRPr="00A8791A" w:rsidRDefault="00B71C39" w:rsidP="00977A47">
            <w:pPr>
              <w:rPr>
                <w:sz w:val="20"/>
                <w:szCs w:val="20"/>
              </w:rPr>
            </w:pPr>
          </w:p>
        </w:tc>
        <w:tc>
          <w:tcPr>
            <w:tcW w:w="2430" w:type="dxa"/>
            <w:tcBorders>
              <w:bottom w:val="single" w:sz="4" w:space="0" w:color="auto"/>
            </w:tcBorders>
          </w:tcPr>
          <w:p w14:paraId="7E0C2C3E" w14:textId="77777777" w:rsidR="00B71C39" w:rsidRPr="00A8791A" w:rsidRDefault="00B71C39" w:rsidP="00977A47">
            <w:pPr>
              <w:rPr>
                <w:sz w:val="20"/>
                <w:szCs w:val="20"/>
              </w:rPr>
            </w:pPr>
          </w:p>
        </w:tc>
      </w:tr>
      <w:tr w:rsidR="00B71C39" w:rsidRPr="00A8791A" w14:paraId="31D99E8F" w14:textId="77777777" w:rsidTr="00977A47">
        <w:tc>
          <w:tcPr>
            <w:tcW w:w="912" w:type="dxa"/>
            <w:tcBorders>
              <w:bottom w:val="single" w:sz="4" w:space="0" w:color="auto"/>
            </w:tcBorders>
          </w:tcPr>
          <w:p w14:paraId="0A8CF0A2" w14:textId="77777777" w:rsidR="00B71C39" w:rsidRPr="00A8791A" w:rsidRDefault="00B71C39" w:rsidP="00977A47">
            <w:r>
              <w:t>F</w:t>
            </w:r>
          </w:p>
        </w:tc>
        <w:tc>
          <w:tcPr>
            <w:tcW w:w="1503" w:type="dxa"/>
            <w:tcBorders>
              <w:bottom w:val="single" w:sz="4" w:space="0" w:color="auto"/>
            </w:tcBorders>
          </w:tcPr>
          <w:p w14:paraId="5BF8248E" w14:textId="77777777" w:rsidR="00B71C39" w:rsidRPr="00A8791A" w:rsidRDefault="00B71C39" w:rsidP="00977A47">
            <w:r w:rsidRPr="006A6B8E">
              <w:t>$</w:t>
            </w:r>
            <w:r>
              <w:t>295</w:t>
            </w:r>
            <w:r w:rsidRPr="006A6B8E">
              <w:t>,000</w:t>
            </w:r>
          </w:p>
        </w:tc>
        <w:tc>
          <w:tcPr>
            <w:tcW w:w="1648" w:type="dxa"/>
            <w:tcBorders>
              <w:bottom w:val="single" w:sz="4" w:space="0" w:color="auto"/>
            </w:tcBorders>
          </w:tcPr>
          <w:p w14:paraId="599F5425" w14:textId="77777777" w:rsidR="00B71C39" w:rsidRPr="00A8791A" w:rsidRDefault="00B71C39" w:rsidP="00977A47">
            <w:pPr>
              <w:rPr>
                <w:sz w:val="20"/>
                <w:szCs w:val="20"/>
              </w:rPr>
            </w:pPr>
          </w:p>
          <w:p w14:paraId="506BF33F" w14:textId="77777777" w:rsidR="00B71C39" w:rsidRPr="00A8791A" w:rsidRDefault="00B71C39" w:rsidP="00977A47">
            <w:pPr>
              <w:rPr>
                <w:sz w:val="20"/>
                <w:szCs w:val="20"/>
              </w:rPr>
            </w:pPr>
          </w:p>
        </w:tc>
        <w:tc>
          <w:tcPr>
            <w:tcW w:w="1877" w:type="dxa"/>
            <w:tcBorders>
              <w:bottom w:val="single" w:sz="4" w:space="0" w:color="auto"/>
            </w:tcBorders>
          </w:tcPr>
          <w:p w14:paraId="585F8FA0" w14:textId="77777777" w:rsidR="00B71C39" w:rsidRPr="00A8791A" w:rsidRDefault="00B71C39" w:rsidP="00977A47">
            <w:pPr>
              <w:rPr>
                <w:sz w:val="20"/>
                <w:szCs w:val="20"/>
              </w:rPr>
            </w:pPr>
          </w:p>
        </w:tc>
        <w:tc>
          <w:tcPr>
            <w:tcW w:w="2214" w:type="dxa"/>
            <w:tcBorders>
              <w:bottom w:val="single" w:sz="4" w:space="0" w:color="auto"/>
            </w:tcBorders>
          </w:tcPr>
          <w:p w14:paraId="6515E1DD" w14:textId="77777777" w:rsidR="00B71C39" w:rsidRPr="00A8791A" w:rsidRDefault="00B71C39" w:rsidP="00977A47">
            <w:pPr>
              <w:rPr>
                <w:sz w:val="20"/>
                <w:szCs w:val="20"/>
              </w:rPr>
            </w:pPr>
          </w:p>
        </w:tc>
        <w:tc>
          <w:tcPr>
            <w:tcW w:w="2430" w:type="dxa"/>
            <w:tcBorders>
              <w:bottom w:val="single" w:sz="4" w:space="0" w:color="auto"/>
            </w:tcBorders>
          </w:tcPr>
          <w:p w14:paraId="1386B4FA" w14:textId="77777777" w:rsidR="00B71C39" w:rsidRPr="00A8791A" w:rsidRDefault="00B71C39" w:rsidP="00977A47">
            <w:pPr>
              <w:rPr>
                <w:sz w:val="20"/>
                <w:szCs w:val="20"/>
              </w:rPr>
            </w:pPr>
          </w:p>
        </w:tc>
      </w:tr>
      <w:tr w:rsidR="00B71C39" w:rsidRPr="00A8791A" w14:paraId="05FBE1F5" w14:textId="77777777" w:rsidTr="00977A47">
        <w:tc>
          <w:tcPr>
            <w:tcW w:w="912" w:type="dxa"/>
            <w:tcBorders>
              <w:top w:val="single" w:sz="4" w:space="0" w:color="auto"/>
              <w:left w:val="nil"/>
              <w:bottom w:val="nil"/>
              <w:right w:val="nil"/>
            </w:tcBorders>
          </w:tcPr>
          <w:p w14:paraId="04A48F39" w14:textId="77777777" w:rsidR="00B71C39" w:rsidRPr="00A8791A" w:rsidRDefault="00B71C39" w:rsidP="00977A47">
            <w:pPr>
              <w:rPr>
                <w:sz w:val="22"/>
              </w:rPr>
            </w:pPr>
          </w:p>
        </w:tc>
        <w:tc>
          <w:tcPr>
            <w:tcW w:w="1503" w:type="dxa"/>
            <w:tcBorders>
              <w:top w:val="single" w:sz="4" w:space="0" w:color="auto"/>
              <w:left w:val="nil"/>
              <w:bottom w:val="nil"/>
              <w:right w:val="nil"/>
            </w:tcBorders>
          </w:tcPr>
          <w:p w14:paraId="381724D2" w14:textId="77777777" w:rsidR="00B71C39" w:rsidRPr="00A8791A" w:rsidRDefault="00B71C39" w:rsidP="00977A47">
            <w:pPr>
              <w:rPr>
                <w:sz w:val="22"/>
              </w:rPr>
            </w:pPr>
          </w:p>
        </w:tc>
        <w:tc>
          <w:tcPr>
            <w:tcW w:w="1648" w:type="dxa"/>
            <w:tcBorders>
              <w:top w:val="single" w:sz="4" w:space="0" w:color="auto"/>
              <w:left w:val="nil"/>
              <w:bottom w:val="nil"/>
              <w:right w:val="nil"/>
            </w:tcBorders>
          </w:tcPr>
          <w:p w14:paraId="6AEC5F15" w14:textId="77777777" w:rsidR="00B71C39" w:rsidRPr="00A8791A" w:rsidRDefault="00B71C39" w:rsidP="00977A47">
            <w:pPr>
              <w:rPr>
                <w:sz w:val="20"/>
                <w:szCs w:val="20"/>
              </w:rPr>
            </w:pPr>
          </w:p>
        </w:tc>
        <w:tc>
          <w:tcPr>
            <w:tcW w:w="1877" w:type="dxa"/>
            <w:tcBorders>
              <w:top w:val="single" w:sz="4" w:space="0" w:color="auto"/>
              <w:left w:val="nil"/>
              <w:bottom w:val="nil"/>
              <w:right w:val="single" w:sz="4" w:space="0" w:color="auto"/>
            </w:tcBorders>
          </w:tcPr>
          <w:p w14:paraId="09089DD2" w14:textId="77777777" w:rsidR="00B71C39" w:rsidRPr="00A8791A" w:rsidRDefault="00B71C39" w:rsidP="00977A47">
            <w:pPr>
              <w:rPr>
                <w:sz w:val="20"/>
                <w:szCs w:val="20"/>
              </w:rPr>
            </w:pPr>
          </w:p>
        </w:tc>
        <w:tc>
          <w:tcPr>
            <w:tcW w:w="2214" w:type="dxa"/>
            <w:tcBorders>
              <w:left w:val="single" w:sz="4" w:space="0" w:color="auto"/>
            </w:tcBorders>
          </w:tcPr>
          <w:p w14:paraId="2A9B3810" w14:textId="77777777" w:rsidR="00B71C39" w:rsidRPr="00A8791A" w:rsidRDefault="00B71C39" w:rsidP="00977A47">
            <w:pPr>
              <w:rPr>
                <w:b/>
              </w:rPr>
            </w:pPr>
            <w:r w:rsidRPr="00A8791A">
              <w:t>This better total to</w:t>
            </w:r>
            <w:r w:rsidRPr="00A8791A">
              <w:rPr>
                <w:b/>
              </w:rPr>
              <w:t xml:space="preserve"> </w:t>
            </w:r>
            <w:r w:rsidRPr="00A8791A">
              <w:t>$800,000</w:t>
            </w:r>
          </w:p>
        </w:tc>
        <w:tc>
          <w:tcPr>
            <w:tcW w:w="2430" w:type="dxa"/>
            <w:tcBorders>
              <w:bottom w:val="nil"/>
              <w:right w:val="nil"/>
            </w:tcBorders>
          </w:tcPr>
          <w:p w14:paraId="1FC28F30" w14:textId="77777777" w:rsidR="00B71C39" w:rsidRPr="00A8791A" w:rsidRDefault="00B71C39" w:rsidP="00977A47">
            <w:pPr>
              <w:rPr>
                <w:sz w:val="20"/>
                <w:szCs w:val="20"/>
              </w:rPr>
            </w:pPr>
          </w:p>
        </w:tc>
      </w:tr>
    </w:tbl>
    <w:p w14:paraId="2B182C5A" w14:textId="77777777" w:rsidR="00B71C39" w:rsidRPr="006A6B8E" w:rsidRDefault="00B71C39" w:rsidP="00B71C39"/>
    <w:p w14:paraId="596A42F3" w14:textId="77777777" w:rsidR="00B71C39" w:rsidRDefault="00B71C39" w:rsidP="00B71C39">
      <w:pPr>
        <w:ind w:left="270" w:hanging="270"/>
      </w:pPr>
      <w:r>
        <w:t>7)  Discretionary income is the income people have left over after paying for necessities like rent, food, transportation, etc.  The cost of basic expenses does increase with income, since housing and car costs are higher, however usually not proportionally.  For each income group, estimate their essential expenses, and calculate their discretionary income.  Then compute the effective tax rate for each plan relative to discretionary income rather than income.</w:t>
      </w:r>
    </w:p>
    <w:p w14:paraId="5C973E57" w14:textId="77777777" w:rsidR="00B71C39" w:rsidRDefault="00B71C39" w:rsidP="00B71C39"/>
    <w:p w14:paraId="313F762F" w14:textId="77777777" w:rsidR="00782AE2" w:rsidRDefault="00782AE2" w:rsidP="00B71C39"/>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1352"/>
        <w:gridCol w:w="1557"/>
        <w:gridCol w:w="1478"/>
        <w:gridCol w:w="1596"/>
        <w:gridCol w:w="1727"/>
      </w:tblGrid>
      <w:tr w:rsidR="00B71C39" w:rsidRPr="00A8791A" w14:paraId="4FAF7717" w14:textId="77777777" w:rsidTr="00977A47">
        <w:tc>
          <w:tcPr>
            <w:tcW w:w="903" w:type="dxa"/>
          </w:tcPr>
          <w:p w14:paraId="6AA5B619" w14:textId="77777777" w:rsidR="00B71C39" w:rsidRPr="00A8791A" w:rsidRDefault="00B71C39" w:rsidP="00977A47">
            <w:pPr>
              <w:rPr>
                <w:b/>
              </w:rPr>
            </w:pPr>
            <w:r w:rsidRPr="00A8791A">
              <w:rPr>
                <w:b/>
              </w:rPr>
              <w:lastRenderedPageBreak/>
              <w:t>Group</w:t>
            </w:r>
          </w:p>
        </w:tc>
        <w:tc>
          <w:tcPr>
            <w:tcW w:w="1367" w:type="dxa"/>
          </w:tcPr>
          <w:p w14:paraId="7247D2CB" w14:textId="77777777" w:rsidR="00B71C39" w:rsidRPr="00A8791A" w:rsidRDefault="00B71C39" w:rsidP="00977A47">
            <w:pPr>
              <w:rPr>
                <w:b/>
              </w:rPr>
            </w:pPr>
            <w:r w:rsidRPr="00A8791A">
              <w:rPr>
                <w:b/>
              </w:rPr>
              <w:t>Income per household</w:t>
            </w:r>
          </w:p>
        </w:tc>
        <w:tc>
          <w:tcPr>
            <w:tcW w:w="1566" w:type="dxa"/>
          </w:tcPr>
          <w:p w14:paraId="486E9D4C" w14:textId="77777777" w:rsidR="00B71C39" w:rsidRPr="00A8791A" w:rsidRDefault="00B71C39" w:rsidP="00977A47">
            <w:pPr>
              <w:rPr>
                <w:b/>
                <w:sz w:val="22"/>
              </w:rPr>
            </w:pPr>
            <w:r>
              <w:rPr>
                <w:b/>
                <w:sz w:val="22"/>
              </w:rPr>
              <w:t>Discretionary Income (estimated)</w:t>
            </w:r>
          </w:p>
        </w:tc>
        <w:tc>
          <w:tcPr>
            <w:tcW w:w="1535" w:type="dxa"/>
          </w:tcPr>
          <w:p w14:paraId="569547A5" w14:textId="77777777" w:rsidR="00B71C39" w:rsidRPr="00A8791A" w:rsidRDefault="00B71C39" w:rsidP="00977A47">
            <w:pPr>
              <w:rPr>
                <w:b/>
              </w:rPr>
            </w:pPr>
            <w:r>
              <w:rPr>
                <w:b/>
              </w:rPr>
              <w:t>Effective rate, flat</w:t>
            </w:r>
          </w:p>
        </w:tc>
        <w:tc>
          <w:tcPr>
            <w:tcW w:w="1685" w:type="dxa"/>
          </w:tcPr>
          <w:p w14:paraId="37EA7961" w14:textId="77777777" w:rsidR="00B71C39" w:rsidRPr="00A8791A" w:rsidRDefault="00B71C39" w:rsidP="00977A47">
            <w:pPr>
              <w:rPr>
                <w:b/>
                <w:sz w:val="22"/>
              </w:rPr>
            </w:pPr>
            <w:r>
              <w:rPr>
                <w:b/>
                <w:sz w:val="22"/>
              </w:rPr>
              <w:t>Effective rate, modified</w:t>
            </w:r>
          </w:p>
        </w:tc>
        <w:tc>
          <w:tcPr>
            <w:tcW w:w="1782" w:type="dxa"/>
          </w:tcPr>
          <w:p w14:paraId="393F626B" w14:textId="77777777" w:rsidR="00B71C39" w:rsidRPr="00A8791A" w:rsidRDefault="00B71C39" w:rsidP="00977A47">
            <w:pPr>
              <w:rPr>
                <w:b/>
              </w:rPr>
            </w:pPr>
            <w:r>
              <w:rPr>
                <w:b/>
              </w:rPr>
              <w:t>Effective rate, progressive</w:t>
            </w:r>
          </w:p>
        </w:tc>
      </w:tr>
      <w:tr w:rsidR="00B71C39" w:rsidRPr="00A8791A" w14:paraId="5EB0700C" w14:textId="77777777" w:rsidTr="00977A47">
        <w:tc>
          <w:tcPr>
            <w:tcW w:w="903" w:type="dxa"/>
          </w:tcPr>
          <w:p w14:paraId="19788D7E" w14:textId="77777777" w:rsidR="00B71C39" w:rsidRPr="00A8791A" w:rsidRDefault="00B71C39" w:rsidP="00977A47">
            <w:r w:rsidRPr="00A8791A">
              <w:t>A</w:t>
            </w:r>
          </w:p>
        </w:tc>
        <w:tc>
          <w:tcPr>
            <w:tcW w:w="1367" w:type="dxa"/>
          </w:tcPr>
          <w:p w14:paraId="40D8CFF9" w14:textId="77777777" w:rsidR="00B71C39" w:rsidRPr="00A8791A" w:rsidRDefault="00B71C39" w:rsidP="00977A47">
            <w:r w:rsidRPr="00A8791A">
              <w:t>$12,000</w:t>
            </w:r>
          </w:p>
        </w:tc>
        <w:tc>
          <w:tcPr>
            <w:tcW w:w="1566" w:type="dxa"/>
          </w:tcPr>
          <w:p w14:paraId="58AF5BF2" w14:textId="77777777" w:rsidR="00B71C39" w:rsidRPr="00A8791A" w:rsidRDefault="00B71C39" w:rsidP="00977A47">
            <w:pPr>
              <w:rPr>
                <w:sz w:val="20"/>
                <w:szCs w:val="20"/>
              </w:rPr>
            </w:pPr>
          </w:p>
        </w:tc>
        <w:tc>
          <w:tcPr>
            <w:tcW w:w="1535" w:type="dxa"/>
          </w:tcPr>
          <w:p w14:paraId="5A67409C" w14:textId="77777777" w:rsidR="00B71C39" w:rsidRPr="00A8791A" w:rsidRDefault="00B71C39" w:rsidP="00977A47">
            <w:pPr>
              <w:rPr>
                <w:sz w:val="20"/>
                <w:szCs w:val="20"/>
              </w:rPr>
            </w:pPr>
          </w:p>
          <w:p w14:paraId="46267784" w14:textId="77777777" w:rsidR="00B71C39" w:rsidRPr="00A8791A" w:rsidRDefault="00B71C39" w:rsidP="00977A47">
            <w:pPr>
              <w:rPr>
                <w:sz w:val="20"/>
                <w:szCs w:val="20"/>
              </w:rPr>
            </w:pPr>
          </w:p>
        </w:tc>
        <w:tc>
          <w:tcPr>
            <w:tcW w:w="1685" w:type="dxa"/>
          </w:tcPr>
          <w:p w14:paraId="4CC3CA6F" w14:textId="77777777" w:rsidR="00B71C39" w:rsidRPr="00A8791A" w:rsidRDefault="00B71C39" w:rsidP="00977A47">
            <w:pPr>
              <w:rPr>
                <w:sz w:val="20"/>
                <w:szCs w:val="20"/>
              </w:rPr>
            </w:pPr>
          </w:p>
        </w:tc>
        <w:tc>
          <w:tcPr>
            <w:tcW w:w="1782" w:type="dxa"/>
          </w:tcPr>
          <w:p w14:paraId="0E39E91B" w14:textId="77777777" w:rsidR="00B71C39" w:rsidRPr="00A8791A" w:rsidRDefault="00B71C39" w:rsidP="00977A47">
            <w:pPr>
              <w:rPr>
                <w:sz w:val="20"/>
                <w:szCs w:val="20"/>
              </w:rPr>
            </w:pPr>
          </w:p>
        </w:tc>
      </w:tr>
      <w:tr w:rsidR="00B71C39" w:rsidRPr="00A8791A" w14:paraId="6337C6A2" w14:textId="77777777" w:rsidTr="00977A47">
        <w:tc>
          <w:tcPr>
            <w:tcW w:w="903" w:type="dxa"/>
          </w:tcPr>
          <w:p w14:paraId="31C761E3" w14:textId="77777777" w:rsidR="00B71C39" w:rsidRPr="00A8791A" w:rsidRDefault="00B71C39" w:rsidP="00977A47">
            <w:r w:rsidRPr="00A8791A">
              <w:t>B</w:t>
            </w:r>
          </w:p>
        </w:tc>
        <w:tc>
          <w:tcPr>
            <w:tcW w:w="1367" w:type="dxa"/>
          </w:tcPr>
          <w:p w14:paraId="49032006" w14:textId="77777777" w:rsidR="00B71C39" w:rsidRPr="00A8791A" w:rsidRDefault="00B71C39" w:rsidP="00977A47">
            <w:r w:rsidRPr="00A8791A">
              <w:t>$29,000</w:t>
            </w:r>
          </w:p>
        </w:tc>
        <w:tc>
          <w:tcPr>
            <w:tcW w:w="1566" w:type="dxa"/>
          </w:tcPr>
          <w:p w14:paraId="17F068DD" w14:textId="77777777" w:rsidR="00B71C39" w:rsidRPr="00A8791A" w:rsidRDefault="00B71C39" w:rsidP="00977A47">
            <w:pPr>
              <w:rPr>
                <w:sz w:val="20"/>
                <w:szCs w:val="20"/>
              </w:rPr>
            </w:pPr>
          </w:p>
        </w:tc>
        <w:tc>
          <w:tcPr>
            <w:tcW w:w="1535" w:type="dxa"/>
          </w:tcPr>
          <w:p w14:paraId="7CF3A239" w14:textId="77777777" w:rsidR="00B71C39" w:rsidRPr="00A8791A" w:rsidRDefault="00B71C39" w:rsidP="00977A47">
            <w:pPr>
              <w:rPr>
                <w:sz w:val="20"/>
                <w:szCs w:val="20"/>
              </w:rPr>
            </w:pPr>
          </w:p>
          <w:p w14:paraId="29A370E6" w14:textId="77777777" w:rsidR="00B71C39" w:rsidRPr="00A8791A" w:rsidRDefault="00B71C39" w:rsidP="00977A47">
            <w:pPr>
              <w:rPr>
                <w:sz w:val="20"/>
                <w:szCs w:val="20"/>
              </w:rPr>
            </w:pPr>
          </w:p>
        </w:tc>
        <w:tc>
          <w:tcPr>
            <w:tcW w:w="1685" w:type="dxa"/>
          </w:tcPr>
          <w:p w14:paraId="7E2EFBB2" w14:textId="77777777" w:rsidR="00B71C39" w:rsidRPr="00A8791A" w:rsidRDefault="00B71C39" w:rsidP="00977A47">
            <w:pPr>
              <w:rPr>
                <w:sz w:val="20"/>
                <w:szCs w:val="20"/>
              </w:rPr>
            </w:pPr>
          </w:p>
        </w:tc>
        <w:tc>
          <w:tcPr>
            <w:tcW w:w="1782" w:type="dxa"/>
          </w:tcPr>
          <w:p w14:paraId="6B7ADB31" w14:textId="77777777" w:rsidR="00B71C39" w:rsidRPr="00A8791A" w:rsidRDefault="00B71C39" w:rsidP="00977A47">
            <w:pPr>
              <w:rPr>
                <w:sz w:val="20"/>
                <w:szCs w:val="20"/>
              </w:rPr>
            </w:pPr>
          </w:p>
        </w:tc>
      </w:tr>
      <w:tr w:rsidR="00B71C39" w:rsidRPr="00A8791A" w14:paraId="1AD3B805" w14:textId="77777777" w:rsidTr="00977A47">
        <w:tc>
          <w:tcPr>
            <w:tcW w:w="903" w:type="dxa"/>
          </w:tcPr>
          <w:p w14:paraId="6DCC1AFA" w14:textId="77777777" w:rsidR="00B71C39" w:rsidRPr="00A8791A" w:rsidRDefault="00B71C39" w:rsidP="00977A47">
            <w:r w:rsidRPr="00A8791A">
              <w:t>C</w:t>
            </w:r>
          </w:p>
        </w:tc>
        <w:tc>
          <w:tcPr>
            <w:tcW w:w="1367" w:type="dxa"/>
          </w:tcPr>
          <w:p w14:paraId="4A33D8C3" w14:textId="77777777" w:rsidR="00B71C39" w:rsidRPr="00A8791A" w:rsidRDefault="00B71C39" w:rsidP="00977A47">
            <w:r w:rsidRPr="00A8791A">
              <w:t>$50,000</w:t>
            </w:r>
          </w:p>
        </w:tc>
        <w:tc>
          <w:tcPr>
            <w:tcW w:w="1566" w:type="dxa"/>
          </w:tcPr>
          <w:p w14:paraId="420F9911" w14:textId="77777777" w:rsidR="00B71C39" w:rsidRPr="00A8791A" w:rsidRDefault="00B71C39" w:rsidP="00977A47">
            <w:pPr>
              <w:rPr>
                <w:sz w:val="20"/>
                <w:szCs w:val="20"/>
              </w:rPr>
            </w:pPr>
          </w:p>
        </w:tc>
        <w:tc>
          <w:tcPr>
            <w:tcW w:w="1535" w:type="dxa"/>
          </w:tcPr>
          <w:p w14:paraId="6B6FEE0D" w14:textId="77777777" w:rsidR="00B71C39" w:rsidRPr="00A8791A" w:rsidRDefault="00B71C39" w:rsidP="00977A47">
            <w:pPr>
              <w:rPr>
                <w:sz w:val="20"/>
                <w:szCs w:val="20"/>
              </w:rPr>
            </w:pPr>
          </w:p>
          <w:p w14:paraId="400C5080" w14:textId="77777777" w:rsidR="00B71C39" w:rsidRPr="00A8791A" w:rsidRDefault="00B71C39" w:rsidP="00977A47">
            <w:pPr>
              <w:rPr>
                <w:sz w:val="20"/>
                <w:szCs w:val="20"/>
              </w:rPr>
            </w:pPr>
          </w:p>
        </w:tc>
        <w:tc>
          <w:tcPr>
            <w:tcW w:w="1685" w:type="dxa"/>
          </w:tcPr>
          <w:p w14:paraId="33790801" w14:textId="77777777" w:rsidR="00B71C39" w:rsidRPr="00A8791A" w:rsidRDefault="00B71C39" w:rsidP="00977A47">
            <w:pPr>
              <w:rPr>
                <w:sz w:val="20"/>
                <w:szCs w:val="20"/>
              </w:rPr>
            </w:pPr>
          </w:p>
        </w:tc>
        <w:tc>
          <w:tcPr>
            <w:tcW w:w="1782" w:type="dxa"/>
          </w:tcPr>
          <w:p w14:paraId="4534EF78" w14:textId="77777777" w:rsidR="00B71C39" w:rsidRPr="00A8791A" w:rsidRDefault="00B71C39" w:rsidP="00977A47">
            <w:pPr>
              <w:rPr>
                <w:sz w:val="20"/>
                <w:szCs w:val="20"/>
              </w:rPr>
            </w:pPr>
          </w:p>
        </w:tc>
      </w:tr>
      <w:tr w:rsidR="00B71C39" w:rsidRPr="00A8791A" w14:paraId="31A36063" w14:textId="77777777" w:rsidTr="00977A47">
        <w:tc>
          <w:tcPr>
            <w:tcW w:w="903" w:type="dxa"/>
            <w:tcBorders>
              <w:bottom w:val="single" w:sz="4" w:space="0" w:color="auto"/>
            </w:tcBorders>
          </w:tcPr>
          <w:p w14:paraId="47476119" w14:textId="77777777" w:rsidR="00B71C39" w:rsidRPr="00A8791A" w:rsidRDefault="00B71C39" w:rsidP="00977A47">
            <w:r w:rsidRPr="00A8791A">
              <w:t>D</w:t>
            </w:r>
          </w:p>
        </w:tc>
        <w:tc>
          <w:tcPr>
            <w:tcW w:w="1367" w:type="dxa"/>
            <w:tcBorders>
              <w:bottom w:val="single" w:sz="4" w:space="0" w:color="auto"/>
            </w:tcBorders>
          </w:tcPr>
          <w:p w14:paraId="1864C849" w14:textId="77777777" w:rsidR="00B71C39" w:rsidRPr="00A8791A" w:rsidRDefault="00B71C39" w:rsidP="00977A47">
            <w:r w:rsidRPr="00A8791A">
              <w:t>$79,000</w:t>
            </w:r>
          </w:p>
        </w:tc>
        <w:tc>
          <w:tcPr>
            <w:tcW w:w="1566" w:type="dxa"/>
            <w:tcBorders>
              <w:bottom w:val="single" w:sz="4" w:space="0" w:color="auto"/>
            </w:tcBorders>
          </w:tcPr>
          <w:p w14:paraId="6D6467F1" w14:textId="77777777" w:rsidR="00B71C39" w:rsidRPr="00A8791A" w:rsidRDefault="00B71C39" w:rsidP="00977A47">
            <w:pPr>
              <w:rPr>
                <w:sz w:val="20"/>
                <w:szCs w:val="20"/>
              </w:rPr>
            </w:pPr>
          </w:p>
        </w:tc>
        <w:tc>
          <w:tcPr>
            <w:tcW w:w="1535" w:type="dxa"/>
            <w:tcBorders>
              <w:bottom w:val="single" w:sz="4" w:space="0" w:color="auto"/>
            </w:tcBorders>
          </w:tcPr>
          <w:p w14:paraId="3FF47712" w14:textId="77777777" w:rsidR="00B71C39" w:rsidRPr="00A8791A" w:rsidRDefault="00B71C39" w:rsidP="00977A47">
            <w:pPr>
              <w:rPr>
                <w:sz w:val="20"/>
                <w:szCs w:val="20"/>
              </w:rPr>
            </w:pPr>
          </w:p>
          <w:p w14:paraId="2088C462" w14:textId="77777777" w:rsidR="00B71C39" w:rsidRPr="00A8791A" w:rsidRDefault="00B71C39" w:rsidP="00977A47">
            <w:pPr>
              <w:rPr>
                <w:sz w:val="20"/>
                <w:szCs w:val="20"/>
              </w:rPr>
            </w:pPr>
          </w:p>
        </w:tc>
        <w:tc>
          <w:tcPr>
            <w:tcW w:w="1685" w:type="dxa"/>
          </w:tcPr>
          <w:p w14:paraId="39E2AB15" w14:textId="77777777" w:rsidR="00B71C39" w:rsidRPr="00A8791A" w:rsidRDefault="00B71C39" w:rsidP="00977A47">
            <w:pPr>
              <w:rPr>
                <w:sz w:val="20"/>
                <w:szCs w:val="20"/>
              </w:rPr>
            </w:pPr>
          </w:p>
        </w:tc>
        <w:tc>
          <w:tcPr>
            <w:tcW w:w="1782" w:type="dxa"/>
          </w:tcPr>
          <w:p w14:paraId="47CA2968" w14:textId="77777777" w:rsidR="00B71C39" w:rsidRPr="00A8791A" w:rsidRDefault="00B71C39" w:rsidP="00977A47">
            <w:pPr>
              <w:rPr>
                <w:sz w:val="20"/>
                <w:szCs w:val="20"/>
              </w:rPr>
            </w:pPr>
          </w:p>
        </w:tc>
      </w:tr>
      <w:tr w:rsidR="00B71C39" w:rsidRPr="00A8791A" w14:paraId="63FE74F3" w14:textId="77777777" w:rsidTr="00977A47">
        <w:tc>
          <w:tcPr>
            <w:tcW w:w="903" w:type="dxa"/>
            <w:tcBorders>
              <w:bottom w:val="single" w:sz="4" w:space="0" w:color="auto"/>
            </w:tcBorders>
          </w:tcPr>
          <w:p w14:paraId="63B57521" w14:textId="77777777" w:rsidR="00B71C39" w:rsidRPr="00A8791A" w:rsidRDefault="00B71C39" w:rsidP="00977A47">
            <w:r w:rsidRPr="00A8791A">
              <w:t>E</w:t>
            </w:r>
          </w:p>
        </w:tc>
        <w:tc>
          <w:tcPr>
            <w:tcW w:w="1367" w:type="dxa"/>
            <w:tcBorders>
              <w:bottom w:val="single" w:sz="4" w:space="0" w:color="auto"/>
            </w:tcBorders>
          </w:tcPr>
          <w:p w14:paraId="435B518C" w14:textId="77777777" w:rsidR="00B71C39" w:rsidRPr="00A8791A" w:rsidRDefault="00B71C39" w:rsidP="00977A47">
            <w:r w:rsidRPr="006A6B8E">
              <w:t>$1</w:t>
            </w:r>
            <w:r>
              <w:t>29</w:t>
            </w:r>
            <w:r w:rsidRPr="006A6B8E">
              <w:t>,000</w:t>
            </w:r>
          </w:p>
        </w:tc>
        <w:tc>
          <w:tcPr>
            <w:tcW w:w="1566" w:type="dxa"/>
            <w:tcBorders>
              <w:bottom w:val="single" w:sz="4" w:space="0" w:color="auto"/>
            </w:tcBorders>
          </w:tcPr>
          <w:p w14:paraId="21544A8B" w14:textId="77777777" w:rsidR="00B71C39" w:rsidRPr="00A8791A" w:rsidRDefault="00B71C39" w:rsidP="00977A47">
            <w:pPr>
              <w:rPr>
                <w:sz w:val="20"/>
                <w:szCs w:val="20"/>
              </w:rPr>
            </w:pPr>
          </w:p>
          <w:p w14:paraId="39BC7270" w14:textId="77777777" w:rsidR="00B71C39" w:rsidRPr="00A8791A" w:rsidRDefault="00B71C39" w:rsidP="00977A47">
            <w:pPr>
              <w:rPr>
                <w:sz w:val="20"/>
                <w:szCs w:val="20"/>
              </w:rPr>
            </w:pPr>
          </w:p>
        </w:tc>
        <w:tc>
          <w:tcPr>
            <w:tcW w:w="1535" w:type="dxa"/>
            <w:tcBorders>
              <w:bottom w:val="single" w:sz="4" w:space="0" w:color="auto"/>
            </w:tcBorders>
          </w:tcPr>
          <w:p w14:paraId="0D7F1885" w14:textId="77777777" w:rsidR="00B71C39" w:rsidRPr="00A8791A" w:rsidRDefault="00B71C39" w:rsidP="00977A47">
            <w:pPr>
              <w:rPr>
                <w:sz w:val="20"/>
                <w:szCs w:val="20"/>
              </w:rPr>
            </w:pPr>
          </w:p>
          <w:p w14:paraId="5FDC5405" w14:textId="77777777" w:rsidR="00B71C39" w:rsidRPr="00A8791A" w:rsidRDefault="00B71C39" w:rsidP="00977A47">
            <w:pPr>
              <w:rPr>
                <w:sz w:val="20"/>
                <w:szCs w:val="20"/>
              </w:rPr>
            </w:pPr>
          </w:p>
        </w:tc>
        <w:tc>
          <w:tcPr>
            <w:tcW w:w="1685" w:type="dxa"/>
            <w:tcBorders>
              <w:bottom w:val="single" w:sz="4" w:space="0" w:color="auto"/>
            </w:tcBorders>
          </w:tcPr>
          <w:p w14:paraId="22903C61" w14:textId="77777777" w:rsidR="00B71C39" w:rsidRPr="00A8791A" w:rsidRDefault="00B71C39" w:rsidP="00977A47">
            <w:pPr>
              <w:rPr>
                <w:sz w:val="20"/>
                <w:szCs w:val="20"/>
              </w:rPr>
            </w:pPr>
          </w:p>
        </w:tc>
        <w:tc>
          <w:tcPr>
            <w:tcW w:w="1782" w:type="dxa"/>
            <w:tcBorders>
              <w:bottom w:val="single" w:sz="4" w:space="0" w:color="auto"/>
            </w:tcBorders>
          </w:tcPr>
          <w:p w14:paraId="126912AF" w14:textId="77777777" w:rsidR="00B71C39" w:rsidRPr="00A8791A" w:rsidRDefault="00B71C39" w:rsidP="00977A47">
            <w:pPr>
              <w:rPr>
                <w:sz w:val="20"/>
                <w:szCs w:val="20"/>
              </w:rPr>
            </w:pPr>
          </w:p>
        </w:tc>
      </w:tr>
      <w:tr w:rsidR="00B71C39" w:rsidRPr="00A8791A" w14:paraId="552EC98A" w14:textId="77777777" w:rsidTr="00977A47">
        <w:tc>
          <w:tcPr>
            <w:tcW w:w="903" w:type="dxa"/>
            <w:tcBorders>
              <w:bottom w:val="single" w:sz="4" w:space="0" w:color="auto"/>
            </w:tcBorders>
          </w:tcPr>
          <w:p w14:paraId="33D98304" w14:textId="77777777" w:rsidR="00B71C39" w:rsidRPr="00A8791A" w:rsidRDefault="00B71C39" w:rsidP="00977A47">
            <w:r>
              <w:t>F</w:t>
            </w:r>
          </w:p>
        </w:tc>
        <w:tc>
          <w:tcPr>
            <w:tcW w:w="1367" w:type="dxa"/>
            <w:tcBorders>
              <w:bottom w:val="single" w:sz="4" w:space="0" w:color="auto"/>
            </w:tcBorders>
          </w:tcPr>
          <w:p w14:paraId="3A840A25" w14:textId="77777777" w:rsidR="00B71C39" w:rsidRPr="00A8791A" w:rsidRDefault="00B71C39" w:rsidP="00977A47">
            <w:r w:rsidRPr="006A6B8E">
              <w:t>$</w:t>
            </w:r>
            <w:r>
              <w:t>295</w:t>
            </w:r>
            <w:r w:rsidRPr="006A6B8E">
              <w:t>,000</w:t>
            </w:r>
          </w:p>
        </w:tc>
        <w:tc>
          <w:tcPr>
            <w:tcW w:w="1566" w:type="dxa"/>
            <w:tcBorders>
              <w:bottom w:val="single" w:sz="4" w:space="0" w:color="auto"/>
            </w:tcBorders>
          </w:tcPr>
          <w:p w14:paraId="7685F12C" w14:textId="77777777" w:rsidR="00B71C39" w:rsidRPr="00A8791A" w:rsidRDefault="00B71C39" w:rsidP="00977A47">
            <w:pPr>
              <w:rPr>
                <w:sz w:val="20"/>
                <w:szCs w:val="20"/>
              </w:rPr>
            </w:pPr>
          </w:p>
          <w:p w14:paraId="0B822CFC" w14:textId="77777777" w:rsidR="00B71C39" w:rsidRPr="00A8791A" w:rsidRDefault="00B71C39" w:rsidP="00977A47">
            <w:pPr>
              <w:rPr>
                <w:sz w:val="20"/>
                <w:szCs w:val="20"/>
              </w:rPr>
            </w:pPr>
          </w:p>
        </w:tc>
        <w:tc>
          <w:tcPr>
            <w:tcW w:w="1535" w:type="dxa"/>
            <w:tcBorders>
              <w:bottom w:val="single" w:sz="4" w:space="0" w:color="auto"/>
            </w:tcBorders>
          </w:tcPr>
          <w:p w14:paraId="1C0466BD" w14:textId="77777777" w:rsidR="00B71C39" w:rsidRPr="00A8791A" w:rsidRDefault="00B71C39" w:rsidP="00977A47">
            <w:pPr>
              <w:rPr>
                <w:sz w:val="20"/>
                <w:szCs w:val="20"/>
              </w:rPr>
            </w:pPr>
          </w:p>
        </w:tc>
        <w:tc>
          <w:tcPr>
            <w:tcW w:w="1685" w:type="dxa"/>
            <w:tcBorders>
              <w:bottom w:val="single" w:sz="4" w:space="0" w:color="auto"/>
            </w:tcBorders>
          </w:tcPr>
          <w:p w14:paraId="6FE6140F" w14:textId="77777777" w:rsidR="00B71C39" w:rsidRPr="00A8791A" w:rsidRDefault="00B71C39" w:rsidP="00977A47">
            <w:pPr>
              <w:rPr>
                <w:sz w:val="20"/>
                <w:szCs w:val="20"/>
              </w:rPr>
            </w:pPr>
          </w:p>
        </w:tc>
        <w:tc>
          <w:tcPr>
            <w:tcW w:w="1782" w:type="dxa"/>
            <w:tcBorders>
              <w:bottom w:val="single" w:sz="4" w:space="0" w:color="auto"/>
            </w:tcBorders>
          </w:tcPr>
          <w:p w14:paraId="689C7484" w14:textId="77777777" w:rsidR="00B71C39" w:rsidRPr="00A8791A" w:rsidRDefault="00B71C39" w:rsidP="00977A47">
            <w:pPr>
              <w:rPr>
                <w:sz w:val="20"/>
                <w:szCs w:val="20"/>
              </w:rPr>
            </w:pPr>
          </w:p>
        </w:tc>
      </w:tr>
    </w:tbl>
    <w:p w14:paraId="7EF687F3" w14:textId="77777777" w:rsidR="00B71C39" w:rsidRDefault="00B71C39" w:rsidP="00B71C39"/>
    <w:p w14:paraId="52CA66CB" w14:textId="77777777" w:rsidR="00B71C39" w:rsidRDefault="00B71C39" w:rsidP="00B71C39">
      <w:r>
        <w:t xml:space="preserve">8) Which plan seems the </w:t>
      </w:r>
      <w:proofErr w:type="gramStart"/>
      <w:r>
        <w:t>most fair</w:t>
      </w:r>
      <w:proofErr w:type="gramEnd"/>
      <w:r>
        <w:t xml:space="preserve"> to you?  Which plan seems the least fair to you?  Why?</w:t>
      </w:r>
    </w:p>
    <w:p w14:paraId="39D65AC7" w14:textId="77777777" w:rsidR="00B71C39" w:rsidRDefault="00B71C39" w:rsidP="00B71C39"/>
    <w:p w14:paraId="6F6566BF" w14:textId="77777777" w:rsidR="00B71C39" w:rsidRDefault="00B71C39" w:rsidP="00B71C39">
      <w:pPr>
        <w:pStyle w:val="Heading3"/>
      </w:pPr>
      <w:r>
        <w:t>Project 2:  Calculating Taxes.</w:t>
      </w:r>
    </w:p>
    <w:p w14:paraId="2023A127" w14:textId="735B6CA0" w:rsidR="00B71C39" w:rsidRDefault="00B71C39" w:rsidP="00B71C39">
      <w:r>
        <w:t xml:space="preserve">Visit </w:t>
      </w:r>
      <w:hyperlink r:id="rId159" w:history="1">
        <w:r w:rsidRPr="00CE0A3F">
          <w:rPr>
            <w:rStyle w:val="Hyperlink"/>
          </w:rPr>
          <w:t>www.irs.gov</w:t>
        </w:r>
      </w:hyperlink>
      <w:r>
        <w:t>, and download the most recent version of forms 1040, and schedules A, B, C, and D.</w:t>
      </w:r>
    </w:p>
    <w:p w14:paraId="11EA2113" w14:textId="77777777" w:rsidR="00B71C39" w:rsidRDefault="00B71C39" w:rsidP="00B71C39"/>
    <w:p w14:paraId="5E038974" w14:textId="77777777" w:rsidR="00B71C39" w:rsidRDefault="00B71C39" w:rsidP="00782AE2">
      <w:pPr>
        <w:ind w:left="360" w:hanging="360"/>
      </w:pPr>
      <w:r>
        <w:t xml:space="preserve">Scenario 1:  Calculate the taxes for someone who earned $60,000 in standard wage income (W-2 income), has no dependents, and takes the standard deduction. </w:t>
      </w:r>
    </w:p>
    <w:p w14:paraId="48BCFFC8" w14:textId="77777777" w:rsidR="00B71C39" w:rsidRDefault="00B71C39" w:rsidP="00B71C39"/>
    <w:p w14:paraId="15AD70ED" w14:textId="77777777" w:rsidR="00B71C39" w:rsidRDefault="00B71C39" w:rsidP="00782AE2">
      <w:pPr>
        <w:ind w:left="360" w:hanging="360"/>
      </w:pPr>
      <w:r>
        <w:t>Scenario 2: Calculate the taxes for someone who earned $20,000 in standard wage income, $40,000 in qualified dividends, has no dependents, and takes the standard deduction.  (Qualified dividends are earnings on certain investments such as stocks.)</w:t>
      </w:r>
    </w:p>
    <w:p w14:paraId="39D202B3" w14:textId="77777777" w:rsidR="00B71C39" w:rsidRDefault="00B71C39" w:rsidP="00B71C39"/>
    <w:p w14:paraId="48BE5542" w14:textId="77777777" w:rsidR="00B71C39" w:rsidRDefault="00B71C39" w:rsidP="00782AE2">
      <w:pPr>
        <w:ind w:left="360" w:hanging="360"/>
      </w:pPr>
      <w:r>
        <w:t>Scenario 3: Calculate the taxes for someone who earned $60,000 in small business income, has no dependents, and takes the standard deduction.</w:t>
      </w:r>
    </w:p>
    <w:p w14:paraId="48D9A2B6" w14:textId="77777777" w:rsidR="00B71C39" w:rsidRDefault="00B71C39" w:rsidP="00B71C39"/>
    <w:p w14:paraId="604402DF" w14:textId="77777777" w:rsidR="00B71C39" w:rsidRDefault="00B71C39" w:rsidP="00B71C39">
      <w:r>
        <w:t>Based on these three scenarios, what are your impressions of how the income tax system treats these different forms of income (wage, dividends, and business income)?</w:t>
      </w:r>
    </w:p>
    <w:p w14:paraId="2C2F0E4A" w14:textId="77777777" w:rsidR="00B71C39" w:rsidRDefault="00B71C39" w:rsidP="00B71C39"/>
    <w:p w14:paraId="2443E83A" w14:textId="77777777" w:rsidR="00B71C39" w:rsidRDefault="00B71C39" w:rsidP="00782AE2">
      <w:pPr>
        <w:ind w:left="360" w:hanging="360"/>
      </w:pPr>
      <w:r>
        <w:t>Scenario 4: To get a more realistic sense for calculating taxes, you’ll need to consider itemized deductions.  Calculate the income taxes for someone with the income and expenses listed below.</w:t>
      </w:r>
    </w:p>
    <w:p w14:paraId="5C30CD83" w14:textId="77777777" w:rsidR="00B71C39" w:rsidRDefault="00B71C39" w:rsidP="00782AE2">
      <w:pPr>
        <w:ind w:left="360" w:hanging="360"/>
      </w:pPr>
    </w:p>
    <w:p w14:paraId="57490FA0" w14:textId="77777777" w:rsidR="00B71C39" w:rsidRDefault="00B71C39" w:rsidP="00782AE2">
      <w:pPr>
        <w:ind w:left="360"/>
      </w:pPr>
      <w:r>
        <w:t>Married with 2 children, filing jointly</w:t>
      </w:r>
    </w:p>
    <w:p w14:paraId="28E962B0" w14:textId="77777777" w:rsidR="00B71C39" w:rsidRDefault="00B71C39" w:rsidP="00782AE2">
      <w:pPr>
        <w:ind w:left="360"/>
      </w:pPr>
      <w:r>
        <w:t>Wage income: $50,000 combined</w:t>
      </w:r>
    </w:p>
    <w:p w14:paraId="1C7BD38E" w14:textId="77777777" w:rsidR="00B71C39" w:rsidRDefault="00B71C39" w:rsidP="00782AE2">
      <w:pPr>
        <w:ind w:left="360"/>
      </w:pPr>
      <w:r>
        <w:t>Paid sales tax in Washington State</w:t>
      </w:r>
    </w:p>
    <w:p w14:paraId="556FAB5A" w14:textId="77777777" w:rsidR="00B71C39" w:rsidRDefault="00B71C39" w:rsidP="00782AE2">
      <w:pPr>
        <w:ind w:left="360"/>
      </w:pPr>
      <w:r>
        <w:t>Property taxes paid: $3200</w:t>
      </w:r>
    </w:p>
    <w:p w14:paraId="380D8173" w14:textId="77777777" w:rsidR="00B71C39" w:rsidRDefault="00B71C39" w:rsidP="00782AE2">
      <w:pPr>
        <w:ind w:left="360"/>
      </w:pPr>
      <w:r>
        <w:t>Home mortgage interest paid: $4800</w:t>
      </w:r>
    </w:p>
    <w:p w14:paraId="792BE5E0" w14:textId="77777777" w:rsidR="00B71C39" w:rsidRDefault="00B71C39" w:rsidP="00782AE2">
      <w:pPr>
        <w:ind w:left="360"/>
      </w:pPr>
      <w:r>
        <w:t>Charitable gifts: $1200</w:t>
      </w:r>
    </w:p>
    <w:sectPr w:rsidR="00B71C39" w:rsidSect="00456FB7">
      <w:headerReference w:type="even" r:id="rId160"/>
      <w:headerReference w:type="default" r:id="rId161"/>
      <w:headerReference w:type="first" r:id="rId162"/>
      <w:footerReference w:type="first" r:id="rId163"/>
      <w:pgSz w:w="12240" w:h="15840"/>
      <w:pgMar w:top="1440" w:right="1080" w:bottom="1080" w:left="1080" w:header="720" w:footer="720" w:gutter="108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9A50D" w14:textId="77777777" w:rsidR="00385825" w:rsidRDefault="00385825" w:rsidP="00AA53FA">
      <w:r>
        <w:separator/>
      </w:r>
    </w:p>
  </w:endnote>
  <w:endnote w:type="continuationSeparator" w:id="0">
    <w:p w14:paraId="0F0E08FD" w14:textId="77777777" w:rsidR="00385825" w:rsidRDefault="00385825" w:rsidP="00AA5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2EED9" w14:textId="77777777" w:rsidR="00D70470" w:rsidRDefault="00D70470" w:rsidP="00456FB7">
    <w:pPr>
      <w:pStyle w:val="Footer"/>
      <w:tabs>
        <w:tab w:val="clear" w:pos="9360"/>
        <w:tab w:val="right" w:pos="9000"/>
      </w:tabs>
    </w:pPr>
    <w:r>
      <w:t>© David Lippman</w:t>
    </w:r>
    <w:r>
      <w:tab/>
    </w:r>
    <w:r>
      <w:tab/>
      <w:t>Creative Commons BY-SA</w:t>
    </w:r>
  </w:p>
  <w:p w14:paraId="2DD1BD38" w14:textId="77777777" w:rsidR="00D70470" w:rsidRDefault="00D704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91D58" w14:textId="77777777" w:rsidR="00385825" w:rsidRDefault="00385825" w:rsidP="00AA53FA">
      <w:r>
        <w:separator/>
      </w:r>
    </w:p>
  </w:footnote>
  <w:footnote w:type="continuationSeparator" w:id="0">
    <w:p w14:paraId="0782931C" w14:textId="77777777" w:rsidR="00385825" w:rsidRDefault="00385825" w:rsidP="00AA53FA">
      <w:r>
        <w:continuationSeparator/>
      </w:r>
    </w:p>
  </w:footnote>
  <w:footnote w:id="1">
    <w:p w14:paraId="7AE2B37E" w14:textId="77777777" w:rsidR="00D70470" w:rsidRDefault="00D70470" w:rsidP="007A24C8">
      <w:pPr>
        <w:pStyle w:val="FootnoteText"/>
      </w:pPr>
      <w:r>
        <w:rPr>
          <w:rStyle w:val="FootnoteReference"/>
        </w:rPr>
        <w:footnoteRef/>
      </w:r>
      <w:r>
        <w:t xml:space="preserve"> </w:t>
      </w:r>
      <w:hyperlink r:id="rId1" w:history="1">
        <w:r w:rsidRPr="00BE07A3">
          <w:rPr>
            <w:rStyle w:val="Hyperlink"/>
          </w:rPr>
          <w:t>http://www.factcheck.org/cheney_edwards_mangle_facts.html</w:t>
        </w:r>
      </w:hyperlink>
    </w:p>
  </w:footnote>
  <w:footnote w:id="2">
    <w:p w14:paraId="660CD0B2" w14:textId="77777777" w:rsidR="00D70470" w:rsidRDefault="00D70470" w:rsidP="007A24C8">
      <w:pPr>
        <w:pStyle w:val="FootnoteText"/>
      </w:pPr>
      <w:r>
        <w:rPr>
          <w:rStyle w:val="FootnoteReference"/>
        </w:rPr>
        <w:footnoteRef/>
      </w:r>
      <w:r>
        <w:t xml:space="preserve"> </w:t>
      </w:r>
      <w:hyperlink r:id="rId2" w:history="1">
        <w:r w:rsidRPr="00F66459">
          <w:rPr>
            <w:rStyle w:val="Hyperlink"/>
          </w:rPr>
          <w:t>http://tvtropes.org/pmwiki/pmwiki.php/Main/LiesDamnedLiesAndStatistics</w:t>
        </w:r>
      </w:hyperlink>
      <w:r>
        <w:t xml:space="preserve"> </w:t>
      </w:r>
    </w:p>
  </w:footnote>
  <w:footnote w:id="3">
    <w:p w14:paraId="14AF3A79" w14:textId="77777777" w:rsidR="00D70470" w:rsidRPr="004C70AD" w:rsidRDefault="00D70470">
      <w:pPr>
        <w:pStyle w:val="FootnoteText"/>
        <w:rPr>
          <w:lang w:val="en-US"/>
        </w:rPr>
      </w:pPr>
      <w:r>
        <w:rPr>
          <w:rStyle w:val="FootnoteReference"/>
        </w:rPr>
        <w:footnoteRef/>
      </w:r>
      <w:r>
        <w:t xml:space="preserve"> </w:t>
      </w:r>
      <w:r w:rsidRPr="004C70AD">
        <w:t>http://www.whitehouse.gov/sites/default/files/omb/budget/fy2013/assets/hist07z1.xls</w:t>
      </w:r>
    </w:p>
  </w:footnote>
  <w:footnote w:id="4">
    <w:p w14:paraId="2162E676" w14:textId="77777777" w:rsidR="00D70470" w:rsidRDefault="00D70470" w:rsidP="007A24C8">
      <w:pPr>
        <w:pStyle w:val="FootnoteText"/>
      </w:pPr>
      <w:r>
        <w:rPr>
          <w:rStyle w:val="FootnoteReference"/>
        </w:rPr>
        <w:footnoteRef/>
      </w:r>
      <w:r>
        <w:t xml:space="preserve"> </w:t>
      </w:r>
      <w:r w:rsidRPr="00733605">
        <w:t>https://www.cia.gov/library/publications/the-world-factbook/rankorder/2042rank.html</w:t>
      </w:r>
    </w:p>
  </w:footnote>
  <w:footnote w:id="5">
    <w:p w14:paraId="6A3000AD" w14:textId="77777777" w:rsidR="00D70470" w:rsidRDefault="00D70470" w:rsidP="007A24C8">
      <w:pPr>
        <w:pStyle w:val="FootnoteText"/>
      </w:pPr>
      <w:r>
        <w:rPr>
          <w:rStyle w:val="FootnoteReference"/>
        </w:rPr>
        <w:footnoteRef/>
      </w:r>
      <w:r>
        <w:t xml:space="preserve"> </w:t>
      </w:r>
      <w:r w:rsidRPr="00463032">
        <w:t>http://data.worldbank.org/indicator/SP.POP.TOTL</w:t>
      </w:r>
    </w:p>
  </w:footnote>
  <w:footnote w:id="6">
    <w:p w14:paraId="4E96D572" w14:textId="77777777" w:rsidR="00D70470" w:rsidRDefault="00D70470" w:rsidP="007A24C8">
      <w:pPr>
        <w:pStyle w:val="FootnoteText"/>
      </w:pPr>
      <w:r>
        <w:rPr>
          <w:rStyle w:val="FootnoteReference"/>
        </w:rPr>
        <w:footnoteRef/>
      </w:r>
      <w:r>
        <w:t xml:space="preserve"> </w:t>
      </w:r>
      <w:r w:rsidRPr="00E70517">
        <w:t>http://www.cnn.com/2010/SHOWBIZ/Music/07/19/cd.digital.sales/index.html</w:t>
      </w:r>
    </w:p>
  </w:footnote>
  <w:footnote w:id="7">
    <w:p w14:paraId="0B876623" w14:textId="77777777" w:rsidR="00D70470" w:rsidRDefault="00D70470" w:rsidP="007A24C8">
      <w:pPr>
        <w:pStyle w:val="FootnoteText"/>
      </w:pPr>
      <w:r>
        <w:rPr>
          <w:rStyle w:val="FootnoteReference"/>
        </w:rPr>
        <w:footnoteRef/>
      </w:r>
      <w:r>
        <w:t xml:space="preserve"> </w:t>
      </w:r>
      <w:r w:rsidRPr="00766514">
        <w:t>http://www.cnn.com/2012/06/27/politics/btn-health-care/index.html</w:t>
      </w:r>
    </w:p>
  </w:footnote>
  <w:footnote w:id="8">
    <w:p w14:paraId="6465F985" w14:textId="77777777" w:rsidR="00D70470" w:rsidRDefault="00D70470" w:rsidP="007A24C8">
      <w:pPr>
        <w:pStyle w:val="FootnoteText"/>
      </w:pPr>
      <w:r>
        <w:rPr>
          <w:rStyle w:val="FootnoteReference"/>
        </w:rPr>
        <w:footnoteRef/>
      </w:r>
      <w:r>
        <w:t xml:space="preserve"> </w:t>
      </w:r>
      <w:r w:rsidRPr="00766514">
        <w:t>http://www.politico.com/news/stories/0712/78134.html</w:t>
      </w:r>
    </w:p>
  </w:footnote>
  <w:footnote w:id="9">
    <w:p w14:paraId="372254FC" w14:textId="77777777" w:rsidR="00D70470" w:rsidRDefault="00D70470" w:rsidP="007A24C8">
      <w:pPr>
        <w:pStyle w:val="FootnoteText"/>
      </w:pPr>
      <w:r>
        <w:rPr>
          <w:rStyle w:val="FootnoteReference"/>
        </w:rPr>
        <w:footnoteRef/>
      </w:r>
      <w:r>
        <w:t xml:space="preserve"> </w:t>
      </w:r>
      <w:r w:rsidRPr="00766514">
        <w:t>http://factcheck.org/2012/07/twisting-health-care-taxes/</w:t>
      </w:r>
    </w:p>
  </w:footnote>
  <w:footnote w:id="10">
    <w:p w14:paraId="3B231014" w14:textId="77777777" w:rsidR="00D70470" w:rsidRDefault="00D70470" w:rsidP="007A24C8">
      <w:pPr>
        <w:pStyle w:val="FootnoteText"/>
      </w:pPr>
      <w:r>
        <w:rPr>
          <w:rStyle w:val="FootnoteReference"/>
        </w:rPr>
        <w:footnoteRef/>
      </w:r>
      <w:r>
        <w:t xml:space="preserve"> </w:t>
      </w:r>
      <w:r w:rsidRPr="00605A77">
        <w:t>http://www.northjersey.com/news/opinions/lautenberg_073112.html?c=y&amp;page=2</w:t>
      </w:r>
    </w:p>
  </w:footnote>
  <w:footnote w:id="11">
    <w:p w14:paraId="4B2CA283" w14:textId="77777777" w:rsidR="00D70470" w:rsidRDefault="00D70470" w:rsidP="007A24C8">
      <w:pPr>
        <w:pStyle w:val="FootnoteText"/>
      </w:pPr>
      <w:r>
        <w:rPr>
          <w:rStyle w:val="FootnoteReference"/>
        </w:rPr>
        <w:footnoteRef/>
      </w:r>
      <w:r>
        <w:t xml:space="preserve"> </w:t>
      </w:r>
      <w:r w:rsidRPr="008F1EFE">
        <w:t>http://www.the-numbers.com/movies/records/budgets.php</w:t>
      </w:r>
    </w:p>
  </w:footnote>
  <w:footnote w:id="12">
    <w:p w14:paraId="0A634DDD" w14:textId="77777777" w:rsidR="00D70470" w:rsidRDefault="00D70470" w:rsidP="007A24C8">
      <w:pPr>
        <w:pStyle w:val="FootnoteText"/>
      </w:pPr>
      <w:r>
        <w:rPr>
          <w:rStyle w:val="FootnoteReference"/>
        </w:rPr>
        <w:footnoteRef/>
      </w:r>
      <w:r>
        <w:t xml:space="preserve"> </w:t>
      </w:r>
      <w:r w:rsidRPr="008650DE">
        <w:t>http://vimeo.com/42501010</w:t>
      </w:r>
    </w:p>
  </w:footnote>
  <w:footnote w:id="13">
    <w:p w14:paraId="1EAEDBB2" w14:textId="77777777" w:rsidR="00D70470" w:rsidRDefault="00D70470" w:rsidP="007A24C8">
      <w:pPr>
        <w:pStyle w:val="FootnoteText"/>
      </w:pPr>
      <w:r>
        <w:rPr>
          <w:rStyle w:val="FootnoteReference"/>
        </w:rPr>
        <w:footnoteRef/>
      </w:r>
      <w:r>
        <w:t xml:space="preserve"> </w:t>
      </w:r>
      <w:r w:rsidRPr="00920D90">
        <w:t>http://vimeo.com/40377128</w:t>
      </w:r>
    </w:p>
  </w:footnote>
  <w:footnote w:id="14">
    <w:p w14:paraId="352F0F49" w14:textId="77777777" w:rsidR="00D70470" w:rsidRDefault="00D70470" w:rsidP="007A24C8">
      <w:pPr>
        <w:pStyle w:val="FootnoteText"/>
      </w:pPr>
      <w:r>
        <w:rPr>
          <w:rStyle w:val="FootnoteReference"/>
        </w:rPr>
        <w:footnoteRef/>
      </w:r>
      <w:r>
        <w:t xml:space="preserve"> </w:t>
      </w:r>
      <w:r w:rsidRPr="00E908E9">
        <w:t>http://www.youtube.com/watch?v=DIkwefReHZc</w:t>
      </w:r>
    </w:p>
  </w:footnote>
  <w:footnote w:id="15">
    <w:p w14:paraId="696A3244" w14:textId="77777777" w:rsidR="00D70470" w:rsidRDefault="00D70470" w:rsidP="007A24C8">
      <w:pPr>
        <w:pStyle w:val="FootnoteText"/>
      </w:pPr>
      <w:r>
        <w:rPr>
          <w:rStyle w:val="FootnoteReference"/>
        </w:rPr>
        <w:footnoteRef/>
      </w:r>
      <w:r>
        <w:t xml:space="preserve"> </w:t>
      </w:r>
      <w:r w:rsidRPr="00E908E9">
        <w:t>http://www.youtube.com/watch?v=p9SABH7Yg9M</w:t>
      </w:r>
    </w:p>
  </w:footnote>
  <w:footnote w:id="16">
    <w:p w14:paraId="2A17573C" w14:textId="77777777" w:rsidR="00D70470" w:rsidRDefault="00D70470" w:rsidP="007A24C8">
      <w:pPr>
        <w:pStyle w:val="FootnoteText"/>
      </w:pPr>
      <w:r>
        <w:rPr>
          <w:rStyle w:val="FootnoteReference"/>
        </w:rPr>
        <w:footnoteRef/>
      </w:r>
      <w:r>
        <w:t xml:space="preserve"> </w:t>
      </w:r>
      <w:r w:rsidRPr="006267C1">
        <w:t>http://www.youtube.com/watch?v=62JMfv0tf3Q</w:t>
      </w:r>
    </w:p>
  </w:footnote>
  <w:footnote w:id="17">
    <w:p w14:paraId="5C7A6E4A" w14:textId="77777777" w:rsidR="00D70470" w:rsidRDefault="00D70470" w:rsidP="007A24C8">
      <w:pPr>
        <w:pStyle w:val="FootnoteText"/>
      </w:pPr>
      <w:r>
        <w:rPr>
          <w:rStyle w:val="FootnoteReference"/>
        </w:rPr>
        <w:footnoteRef/>
      </w:r>
      <w:r>
        <w:t xml:space="preserve"> </w:t>
      </w:r>
      <w:r>
        <w:t xml:space="preserve">Photo credit:  </w:t>
      </w:r>
      <w:hyperlink r:id="rId3" w:history="1">
        <w:r w:rsidRPr="00DF70EE">
          <w:rPr>
            <w:rStyle w:val="Hyperlink"/>
          </w:rPr>
          <w:t>http://www.flickr.com/photos/swayze/</w:t>
        </w:r>
      </w:hyperlink>
      <w:r>
        <w:t>, CC-BY</w:t>
      </w:r>
    </w:p>
  </w:footnote>
  <w:footnote w:id="18">
    <w:p w14:paraId="5FE5F063" w14:textId="77777777" w:rsidR="00D70470" w:rsidRDefault="00D70470" w:rsidP="007A24C8">
      <w:pPr>
        <w:pStyle w:val="FootnoteText"/>
      </w:pPr>
      <w:r>
        <w:rPr>
          <w:rStyle w:val="FootnoteReference"/>
        </w:rPr>
        <w:footnoteRef/>
      </w:r>
      <w:r>
        <w:t xml:space="preserve"> </w:t>
      </w:r>
      <w:r w:rsidRPr="00A56E85">
        <w:t>http://www.notcot.com/archives/2009/06/floor-of-pennie.php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50FB" w14:textId="77777777" w:rsidR="00D70470" w:rsidRDefault="00D70470">
    <w:pPr>
      <w:pStyle w:val="Header"/>
    </w:pPr>
    <w:r>
      <w:fldChar w:fldCharType="begin"/>
    </w:r>
    <w:r>
      <w:instrText xml:space="preserve"> PAGE   \* MERGEFORMAT </w:instrText>
    </w:r>
    <w:r>
      <w:fldChar w:fldCharType="separate"/>
    </w:r>
    <w:r w:rsidR="004D3A9E">
      <w:rPr>
        <w:noProof/>
      </w:rPr>
      <w:t>8</w:t>
    </w:r>
    <w:r>
      <w:rPr>
        <w:noProof/>
      </w:rPr>
      <w:fldChar w:fldCharType="end"/>
    </w:r>
  </w:p>
  <w:p w14:paraId="3660A1EC" w14:textId="77777777" w:rsidR="00D70470" w:rsidRDefault="00D704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67D55" w14:textId="77777777" w:rsidR="00D70470" w:rsidRDefault="00D70470">
    <w:pPr>
      <w:pStyle w:val="Header"/>
      <w:jc w:val="right"/>
    </w:pPr>
    <w:r>
      <w:t xml:space="preserve">Problem Solving  </w:t>
    </w:r>
    <w:r>
      <w:fldChar w:fldCharType="begin"/>
    </w:r>
    <w:r>
      <w:instrText xml:space="preserve"> PAGE   \* MERGEFORMAT </w:instrText>
    </w:r>
    <w:r>
      <w:fldChar w:fldCharType="separate"/>
    </w:r>
    <w:r w:rsidR="004D3A9E">
      <w:rPr>
        <w:noProof/>
      </w:rPr>
      <w:t>7</w:t>
    </w:r>
    <w:r>
      <w:rPr>
        <w:noProof/>
      </w:rPr>
      <w:fldChar w:fldCharType="end"/>
    </w:r>
  </w:p>
  <w:p w14:paraId="01830784" w14:textId="77777777" w:rsidR="00D70470" w:rsidRDefault="00D704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30F8" w14:textId="77777777" w:rsidR="00D70470" w:rsidRDefault="00D70470">
    <w:pPr>
      <w:pStyle w:val="Header"/>
      <w:jc w:val="right"/>
    </w:pPr>
    <w:r>
      <w:t xml:space="preserve">  </w:t>
    </w:r>
    <w:r>
      <w:t xml:space="preserve">Problem Solving  </w:t>
    </w:r>
    <w:r>
      <w:fldChar w:fldCharType="begin"/>
    </w:r>
    <w:r>
      <w:instrText xml:space="preserve"> PAGE   \* MERGEFORMAT </w:instrText>
    </w:r>
    <w:r>
      <w:fldChar w:fldCharType="separate"/>
    </w:r>
    <w:r w:rsidR="004D3A9E">
      <w:rPr>
        <w:noProof/>
      </w:rPr>
      <w:t>1</w:t>
    </w:r>
    <w:r>
      <w:rPr>
        <w:noProof/>
      </w:rPr>
      <w:fldChar w:fldCharType="end"/>
    </w:r>
  </w:p>
  <w:p w14:paraId="712C9AC8" w14:textId="77777777" w:rsidR="00D70470" w:rsidRDefault="00D704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7105"/>
    <w:multiLevelType w:val="hybridMultilevel"/>
    <w:tmpl w:val="56567472"/>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 w15:restartNumberingAfterBreak="0">
    <w:nsid w:val="0849105F"/>
    <w:multiLevelType w:val="hybridMultilevel"/>
    <w:tmpl w:val="672E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80FC9"/>
    <w:multiLevelType w:val="hybridMultilevel"/>
    <w:tmpl w:val="835CF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EE00AF"/>
    <w:multiLevelType w:val="hybridMultilevel"/>
    <w:tmpl w:val="E1FE5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56592"/>
    <w:multiLevelType w:val="hybridMultilevel"/>
    <w:tmpl w:val="B3E84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817C2E"/>
    <w:multiLevelType w:val="hybridMultilevel"/>
    <w:tmpl w:val="6ED673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796F90"/>
    <w:multiLevelType w:val="hybridMultilevel"/>
    <w:tmpl w:val="7FA8EE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BE650F"/>
    <w:multiLevelType w:val="hybridMultilevel"/>
    <w:tmpl w:val="1786D1B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380297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DD399D"/>
    <w:multiLevelType w:val="hybridMultilevel"/>
    <w:tmpl w:val="E5F6AE28"/>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3C536E29"/>
    <w:multiLevelType w:val="hybridMultilevel"/>
    <w:tmpl w:val="C10C8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170C93"/>
    <w:multiLevelType w:val="hybridMultilevel"/>
    <w:tmpl w:val="252EC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EC014C"/>
    <w:multiLevelType w:val="hybridMultilevel"/>
    <w:tmpl w:val="049E7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09164E"/>
    <w:multiLevelType w:val="hybridMultilevel"/>
    <w:tmpl w:val="7730C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CE21C1"/>
    <w:multiLevelType w:val="hybridMultilevel"/>
    <w:tmpl w:val="3BA21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8D4062"/>
    <w:multiLevelType w:val="hybridMultilevel"/>
    <w:tmpl w:val="8160CF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9621F0"/>
    <w:multiLevelType w:val="hybridMultilevel"/>
    <w:tmpl w:val="52BED0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F2E5DDF"/>
    <w:multiLevelType w:val="hybridMultilevel"/>
    <w:tmpl w:val="DBE6AA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9673984">
    <w:abstractNumId w:val="4"/>
  </w:num>
  <w:num w:numId="2" w16cid:durableId="1939629678">
    <w:abstractNumId w:val="8"/>
  </w:num>
  <w:num w:numId="3" w16cid:durableId="1231649285">
    <w:abstractNumId w:val="7"/>
  </w:num>
  <w:num w:numId="4" w16cid:durableId="1683632008">
    <w:abstractNumId w:val="2"/>
  </w:num>
  <w:num w:numId="5" w16cid:durableId="1080374761">
    <w:abstractNumId w:val="12"/>
  </w:num>
  <w:num w:numId="6" w16cid:durableId="1631013161">
    <w:abstractNumId w:val="14"/>
  </w:num>
  <w:num w:numId="7" w16cid:durableId="1900096344">
    <w:abstractNumId w:val="10"/>
  </w:num>
  <w:num w:numId="8" w16cid:durableId="202712902">
    <w:abstractNumId w:val="15"/>
  </w:num>
  <w:num w:numId="9" w16cid:durableId="1426195515">
    <w:abstractNumId w:val="6"/>
  </w:num>
  <w:num w:numId="10" w16cid:durableId="1813980659">
    <w:abstractNumId w:val="9"/>
  </w:num>
  <w:num w:numId="11" w16cid:durableId="242104158">
    <w:abstractNumId w:val="16"/>
  </w:num>
  <w:num w:numId="12" w16cid:durableId="1227883551">
    <w:abstractNumId w:val="13"/>
  </w:num>
  <w:num w:numId="13" w16cid:durableId="1182429387">
    <w:abstractNumId w:val="11"/>
  </w:num>
  <w:num w:numId="14" w16cid:durableId="2091078928">
    <w:abstractNumId w:val="3"/>
  </w:num>
  <w:num w:numId="15" w16cid:durableId="59207311">
    <w:abstractNumId w:val="1"/>
  </w:num>
  <w:num w:numId="16" w16cid:durableId="735669695">
    <w:abstractNumId w:val="0"/>
  </w:num>
  <w:num w:numId="17" w16cid:durableId="1227023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linkStyles/>
  <w:defaultTabStop w:val="720"/>
  <w:evenAndOddHeaders/>
  <w:drawingGridHorizontalSpacing w:val="216"/>
  <w:drawingGridVerticalSpacing w:val="216"/>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56E"/>
    <w:rsid w:val="000044E6"/>
    <w:rsid w:val="00011892"/>
    <w:rsid w:val="00015530"/>
    <w:rsid w:val="00022F0C"/>
    <w:rsid w:val="00055606"/>
    <w:rsid w:val="0006239D"/>
    <w:rsid w:val="00075B2F"/>
    <w:rsid w:val="00084FC9"/>
    <w:rsid w:val="000A50C2"/>
    <w:rsid w:val="000C0166"/>
    <w:rsid w:val="000C08FA"/>
    <w:rsid w:val="000E10AF"/>
    <w:rsid w:val="000F3602"/>
    <w:rsid w:val="00102407"/>
    <w:rsid w:val="001036EB"/>
    <w:rsid w:val="001263FB"/>
    <w:rsid w:val="00127F2E"/>
    <w:rsid w:val="0014285D"/>
    <w:rsid w:val="0016057A"/>
    <w:rsid w:val="001B2A61"/>
    <w:rsid w:val="001E1951"/>
    <w:rsid w:val="00214C6A"/>
    <w:rsid w:val="0022543C"/>
    <w:rsid w:val="00255B5E"/>
    <w:rsid w:val="0027331A"/>
    <w:rsid w:val="002752BD"/>
    <w:rsid w:val="00280D46"/>
    <w:rsid w:val="00283FFB"/>
    <w:rsid w:val="00285145"/>
    <w:rsid w:val="002851C9"/>
    <w:rsid w:val="002B399E"/>
    <w:rsid w:val="002B6FDA"/>
    <w:rsid w:val="002C5F60"/>
    <w:rsid w:val="002E425C"/>
    <w:rsid w:val="002F687F"/>
    <w:rsid w:val="0030095E"/>
    <w:rsid w:val="00304BFB"/>
    <w:rsid w:val="00305B71"/>
    <w:rsid w:val="00342A13"/>
    <w:rsid w:val="00373776"/>
    <w:rsid w:val="00385825"/>
    <w:rsid w:val="0039610F"/>
    <w:rsid w:val="003A4EF1"/>
    <w:rsid w:val="003B276E"/>
    <w:rsid w:val="004137B8"/>
    <w:rsid w:val="004175CD"/>
    <w:rsid w:val="00447D84"/>
    <w:rsid w:val="00453066"/>
    <w:rsid w:val="00456FB7"/>
    <w:rsid w:val="00463032"/>
    <w:rsid w:val="00490C14"/>
    <w:rsid w:val="004928B7"/>
    <w:rsid w:val="0049640B"/>
    <w:rsid w:val="004B40EC"/>
    <w:rsid w:val="004C70AD"/>
    <w:rsid w:val="004C761C"/>
    <w:rsid w:val="004D3A9E"/>
    <w:rsid w:val="004D79FF"/>
    <w:rsid w:val="004E592E"/>
    <w:rsid w:val="004E6ACA"/>
    <w:rsid w:val="004F1E1F"/>
    <w:rsid w:val="00534AFD"/>
    <w:rsid w:val="00540AEF"/>
    <w:rsid w:val="00553760"/>
    <w:rsid w:val="00555EEB"/>
    <w:rsid w:val="00557619"/>
    <w:rsid w:val="005675B4"/>
    <w:rsid w:val="005949E7"/>
    <w:rsid w:val="005954C9"/>
    <w:rsid w:val="005B020A"/>
    <w:rsid w:val="005C37CA"/>
    <w:rsid w:val="005D20FE"/>
    <w:rsid w:val="005E2E87"/>
    <w:rsid w:val="00605A77"/>
    <w:rsid w:val="00611C0E"/>
    <w:rsid w:val="00625905"/>
    <w:rsid w:val="006267C1"/>
    <w:rsid w:val="00633D8E"/>
    <w:rsid w:val="0064036D"/>
    <w:rsid w:val="006752B9"/>
    <w:rsid w:val="00684A4B"/>
    <w:rsid w:val="00687C42"/>
    <w:rsid w:val="00692FEE"/>
    <w:rsid w:val="006A638A"/>
    <w:rsid w:val="006A68C4"/>
    <w:rsid w:val="006B3D75"/>
    <w:rsid w:val="006C7DD5"/>
    <w:rsid w:val="00713396"/>
    <w:rsid w:val="00733605"/>
    <w:rsid w:val="00740BAF"/>
    <w:rsid w:val="007515BC"/>
    <w:rsid w:val="00760147"/>
    <w:rsid w:val="00765F0D"/>
    <w:rsid w:val="00766514"/>
    <w:rsid w:val="0078289A"/>
    <w:rsid w:val="00782AE2"/>
    <w:rsid w:val="00783E26"/>
    <w:rsid w:val="007A24C8"/>
    <w:rsid w:val="007A2BDC"/>
    <w:rsid w:val="007A7E40"/>
    <w:rsid w:val="007C2F6C"/>
    <w:rsid w:val="007C5931"/>
    <w:rsid w:val="007D1007"/>
    <w:rsid w:val="007D6937"/>
    <w:rsid w:val="007F6610"/>
    <w:rsid w:val="00803AF4"/>
    <w:rsid w:val="008060B4"/>
    <w:rsid w:val="00825A6C"/>
    <w:rsid w:val="00830400"/>
    <w:rsid w:val="008321CD"/>
    <w:rsid w:val="00834326"/>
    <w:rsid w:val="008436CC"/>
    <w:rsid w:val="00845AF2"/>
    <w:rsid w:val="00852951"/>
    <w:rsid w:val="00862673"/>
    <w:rsid w:val="00863641"/>
    <w:rsid w:val="008636C5"/>
    <w:rsid w:val="008650DE"/>
    <w:rsid w:val="00865B09"/>
    <w:rsid w:val="008B68D4"/>
    <w:rsid w:val="008C44EF"/>
    <w:rsid w:val="008D2B66"/>
    <w:rsid w:val="008D7D3D"/>
    <w:rsid w:val="008F1EFE"/>
    <w:rsid w:val="008F6F33"/>
    <w:rsid w:val="0090242B"/>
    <w:rsid w:val="0090713E"/>
    <w:rsid w:val="009135DE"/>
    <w:rsid w:val="00914372"/>
    <w:rsid w:val="00920D90"/>
    <w:rsid w:val="00937110"/>
    <w:rsid w:val="00937649"/>
    <w:rsid w:val="0094620A"/>
    <w:rsid w:val="00963262"/>
    <w:rsid w:val="00972A13"/>
    <w:rsid w:val="00973893"/>
    <w:rsid w:val="00977A47"/>
    <w:rsid w:val="00982BEC"/>
    <w:rsid w:val="00986B87"/>
    <w:rsid w:val="0098724D"/>
    <w:rsid w:val="009936DB"/>
    <w:rsid w:val="00993C7A"/>
    <w:rsid w:val="009A23E8"/>
    <w:rsid w:val="009B0360"/>
    <w:rsid w:val="009F7256"/>
    <w:rsid w:val="00A17881"/>
    <w:rsid w:val="00A24775"/>
    <w:rsid w:val="00A36375"/>
    <w:rsid w:val="00A56E85"/>
    <w:rsid w:val="00A90249"/>
    <w:rsid w:val="00A96724"/>
    <w:rsid w:val="00A96ACC"/>
    <w:rsid w:val="00AA53FA"/>
    <w:rsid w:val="00AB5062"/>
    <w:rsid w:val="00AC2BDE"/>
    <w:rsid w:val="00AC3011"/>
    <w:rsid w:val="00AD3286"/>
    <w:rsid w:val="00AE31A6"/>
    <w:rsid w:val="00AE5970"/>
    <w:rsid w:val="00AE6EDC"/>
    <w:rsid w:val="00AF2815"/>
    <w:rsid w:val="00AF6DCE"/>
    <w:rsid w:val="00B008ED"/>
    <w:rsid w:val="00B2162C"/>
    <w:rsid w:val="00B23125"/>
    <w:rsid w:val="00B318A6"/>
    <w:rsid w:val="00B372D1"/>
    <w:rsid w:val="00B50C51"/>
    <w:rsid w:val="00B65789"/>
    <w:rsid w:val="00B71C39"/>
    <w:rsid w:val="00B7311F"/>
    <w:rsid w:val="00B73446"/>
    <w:rsid w:val="00B8787D"/>
    <w:rsid w:val="00B91DC9"/>
    <w:rsid w:val="00B96908"/>
    <w:rsid w:val="00BC7F87"/>
    <w:rsid w:val="00BD7450"/>
    <w:rsid w:val="00BD7959"/>
    <w:rsid w:val="00BF2E86"/>
    <w:rsid w:val="00C00BAC"/>
    <w:rsid w:val="00C527C4"/>
    <w:rsid w:val="00C637EF"/>
    <w:rsid w:val="00C81141"/>
    <w:rsid w:val="00CA6DA6"/>
    <w:rsid w:val="00CA7A89"/>
    <w:rsid w:val="00CC5672"/>
    <w:rsid w:val="00CC658D"/>
    <w:rsid w:val="00CD322A"/>
    <w:rsid w:val="00CD3B75"/>
    <w:rsid w:val="00D251BC"/>
    <w:rsid w:val="00D277B4"/>
    <w:rsid w:val="00D43867"/>
    <w:rsid w:val="00D61967"/>
    <w:rsid w:val="00D66D3B"/>
    <w:rsid w:val="00D70470"/>
    <w:rsid w:val="00DA6ED4"/>
    <w:rsid w:val="00DB31F3"/>
    <w:rsid w:val="00DB480B"/>
    <w:rsid w:val="00DC2175"/>
    <w:rsid w:val="00DC595E"/>
    <w:rsid w:val="00DD3582"/>
    <w:rsid w:val="00DF0913"/>
    <w:rsid w:val="00E0216F"/>
    <w:rsid w:val="00E069DD"/>
    <w:rsid w:val="00E34175"/>
    <w:rsid w:val="00E526DD"/>
    <w:rsid w:val="00E57CF9"/>
    <w:rsid w:val="00E70346"/>
    <w:rsid w:val="00E70517"/>
    <w:rsid w:val="00E73226"/>
    <w:rsid w:val="00E771FE"/>
    <w:rsid w:val="00E81AA5"/>
    <w:rsid w:val="00E908E9"/>
    <w:rsid w:val="00E9479E"/>
    <w:rsid w:val="00EA056E"/>
    <w:rsid w:val="00EB1107"/>
    <w:rsid w:val="00EB29CD"/>
    <w:rsid w:val="00EB7E64"/>
    <w:rsid w:val="00ED2987"/>
    <w:rsid w:val="00EE36E4"/>
    <w:rsid w:val="00F00D57"/>
    <w:rsid w:val="00F01081"/>
    <w:rsid w:val="00F101B5"/>
    <w:rsid w:val="00F17869"/>
    <w:rsid w:val="00F3446D"/>
    <w:rsid w:val="00F5160D"/>
    <w:rsid w:val="00FD634D"/>
    <w:rsid w:val="00FF0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A8B11"/>
  <w15:chartTrackingRefBased/>
  <w15:docId w15:val="{51336572-4F01-4F19-B896-D32ED7BD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A9E"/>
    <w:rPr>
      <w:rFonts w:ascii="Times New Roman" w:eastAsia="Calibri" w:hAnsi="Times New Roman"/>
      <w:sz w:val="24"/>
      <w:szCs w:val="22"/>
    </w:rPr>
  </w:style>
  <w:style w:type="paragraph" w:styleId="Heading1">
    <w:name w:val="heading 1"/>
    <w:basedOn w:val="Normal"/>
    <w:next w:val="Normal"/>
    <w:link w:val="Heading1Char"/>
    <w:uiPriority w:val="9"/>
    <w:qFormat/>
    <w:rsid w:val="004D3A9E"/>
    <w:pPr>
      <w:keepNext/>
      <w:keepLines/>
      <w:spacing w:before="240"/>
      <w:ind w:left="-432"/>
      <w:outlineLvl w:val="0"/>
    </w:pPr>
    <w:rPr>
      <w:rFonts w:ascii="Cambria" w:eastAsia="Times New Roman" w:hAnsi="Cambria"/>
      <w:b/>
      <w:bCs/>
      <w:color w:val="4F81BD"/>
      <w:sz w:val="28"/>
      <w:szCs w:val="28"/>
    </w:rPr>
  </w:style>
  <w:style w:type="paragraph" w:styleId="Heading2">
    <w:name w:val="heading 2"/>
    <w:basedOn w:val="Normal"/>
    <w:next w:val="Normal"/>
    <w:link w:val="Heading2Char"/>
    <w:uiPriority w:val="9"/>
    <w:unhideWhenUsed/>
    <w:qFormat/>
    <w:rsid w:val="004D3A9E"/>
    <w:pPr>
      <w:keepNext/>
      <w:keepLines/>
      <w:spacing w:before="200"/>
      <w:ind w:left="-288"/>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4D3A9E"/>
    <w:pPr>
      <w:keepNext/>
      <w:spacing w:before="240" w:after="60"/>
      <w:outlineLvl w:val="2"/>
    </w:pPr>
    <w:rPr>
      <w:rFonts w:ascii="Cambria" w:eastAsia="Times New Roman" w:hAnsi="Cambria"/>
      <w:b/>
      <w:bCs/>
      <w:color w:val="4F81BD"/>
      <w:sz w:val="26"/>
      <w:szCs w:val="26"/>
    </w:rPr>
  </w:style>
  <w:style w:type="character" w:default="1" w:styleId="DefaultParagraphFont">
    <w:name w:val="Default Paragraph Font"/>
    <w:uiPriority w:val="1"/>
    <w:semiHidden/>
    <w:unhideWhenUsed/>
    <w:rsid w:val="004D3A9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D3A9E"/>
  </w:style>
  <w:style w:type="character" w:customStyle="1" w:styleId="Heading2Char">
    <w:name w:val="Heading 2 Char"/>
    <w:link w:val="Heading2"/>
    <w:uiPriority w:val="9"/>
    <w:rsid w:val="004D3A9E"/>
    <w:rPr>
      <w:rFonts w:ascii="Cambria" w:eastAsia="Times New Roman" w:hAnsi="Cambria"/>
      <w:b/>
      <w:bCs/>
      <w:color w:val="4F81BD"/>
      <w:sz w:val="26"/>
      <w:szCs w:val="26"/>
    </w:rPr>
  </w:style>
  <w:style w:type="paragraph" w:styleId="NormalWeb">
    <w:name w:val="Normal (Web)"/>
    <w:basedOn w:val="Normal"/>
    <w:uiPriority w:val="99"/>
    <w:semiHidden/>
    <w:unhideWhenUsed/>
    <w:rsid w:val="00AA53FA"/>
    <w:pPr>
      <w:spacing w:before="100" w:beforeAutospacing="1" w:after="100" w:afterAutospacing="1"/>
    </w:pPr>
    <w:rPr>
      <w:rFonts w:eastAsia="Times New Roman"/>
      <w:szCs w:val="24"/>
    </w:rPr>
  </w:style>
  <w:style w:type="paragraph" w:styleId="FootnoteText">
    <w:name w:val="footnote text"/>
    <w:basedOn w:val="Normal"/>
    <w:link w:val="FootnoteTextChar"/>
    <w:uiPriority w:val="99"/>
    <w:semiHidden/>
    <w:unhideWhenUsed/>
    <w:rsid w:val="00AA53FA"/>
    <w:rPr>
      <w:rFonts w:ascii="Calibri" w:eastAsia="PMingLiU" w:hAnsi="Calibri"/>
      <w:sz w:val="20"/>
      <w:szCs w:val="20"/>
      <w:lang w:val="x-none" w:eastAsia="x-none"/>
    </w:rPr>
  </w:style>
  <w:style w:type="character" w:customStyle="1" w:styleId="FootnoteTextChar">
    <w:name w:val="Footnote Text Char"/>
    <w:link w:val="FootnoteText"/>
    <w:uiPriority w:val="99"/>
    <w:semiHidden/>
    <w:rsid w:val="00AA53FA"/>
    <w:rPr>
      <w:sz w:val="20"/>
      <w:szCs w:val="20"/>
    </w:rPr>
  </w:style>
  <w:style w:type="character" w:styleId="FootnoteReference">
    <w:name w:val="footnote reference"/>
    <w:uiPriority w:val="99"/>
    <w:semiHidden/>
    <w:unhideWhenUsed/>
    <w:rsid w:val="00AA53FA"/>
    <w:rPr>
      <w:vertAlign w:val="superscript"/>
    </w:rPr>
  </w:style>
  <w:style w:type="character" w:styleId="Hyperlink">
    <w:name w:val="Hyperlink"/>
    <w:uiPriority w:val="99"/>
    <w:unhideWhenUsed/>
    <w:rsid w:val="00AA53FA"/>
    <w:rPr>
      <w:color w:val="0000FF"/>
      <w:u w:val="single"/>
    </w:rPr>
  </w:style>
  <w:style w:type="character" w:styleId="PlaceholderText">
    <w:name w:val="Placeholder Text"/>
    <w:uiPriority w:val="99"/>
    <w:semiHidden/>
    <w:rsid w:val="00AA53FA"/>
    <w:rPr>
      <w:color w:val="808080"/>
    </w:rPr>
  </w:style>
  <w:style w:type="paragraph" w:styleId="BalloonText">
    <w:name w:val="Balloon Text"/>
    <w:basedOn w:val="Normal"/>
    <w:link w:val="BalloonTextChar"/>
    <w:uiPriority w:val="99"/>
    <w:semiHidden/>
    <w:unhideWhenUsed/>
    <w:rsid w:val="00AA53FA"/>
    <w:rPr>
      <w:rFonts w:ascii="Tahoma" w:eastAsia="PMingLiU" w:hAnsi="Tahoma"/>
      <w:sz w:val="16"/>
      <w:szCs w:val="16"/>
      <w:lang w:val="x-none" w:eastAsia="x-none"/>
    </w:rPr>
  </w:style>
  <w:style w:type="character" w:customStyle="1" w:styleId="BalloonTextChar">
    <w:name w:val="Balloon Text Char"/>
    <w:link w:val="BalloonText"/>
    <w:uiPriority w:val="99"/>
    <w:semiHidden/>
    <w:rsid w:val="00AA53FA"/>
    <w:rPr>
      <w:rFonts w:ascii="Tahoma" w:hAnsi="Tahoma" w:cs="Tahoma"/>
      <w:sz w:val="16"/>
      <w:szCs w:val="16"/>
    </w:rPr>
  </w:style>
  <w:style w:type="character" w:customStyle="1" w:styleId="hugenum">
    <w:name w:val="hugenum"/>
    <w:basedOn w:val="DefaultParagraphFont"/>
    <w:rsid w:val="00463032"/>
  </w:style>
  <w:style w:type="character" w:customStyle="1" w:styleId="bignum">
    <w:name w:val="bignum"/>
    <w:basedOn w:val="DefaultParagraphFont"/>
    <w:rsid w:val="00463032"/>
  </w:style>
  <w:style w:type="paragraph" w:styleId="ListParagraph">
    <w:name w:val="List Paragraph"/>
    <w:basedOn w:val="Normal"/>
    <w:uiPriority w:val="34"/>
    <w:qFormat/>
    <w:rsid w:val="00557619"/>
    <w:pPr>
      <w:ind w:left="720"/>
      <w:contextualSpacing/>
    </w:pPr>
  </w:style>
  <w:style w:type="character" w:customStyle="1" w:styleId="Heading1Char">
    <w:name w:val="Heading 1 Char"/>
    <w:link w:val="Heading1"/>
    <w:uiPriority w:val="9"/>
    <w:rsid w:val="004D3A9E"/>
    <w:rPr>
      <w:rFonts w:ascii="Cambria" w:eastAsia="Times New Roman" w:hAnsi="Cambria"/>
      <w:b/>
      <w:bCs/>
      <w:color w:val="4F81BD"/>
      <w:sz w:val="28"/>
      <w:szCs w:val="28"/>
    </w:rPr>
  </w:style>
  <w:style w:type="paragraph" w:customStyle="1" w:styleId="ExampleHeader">
    <w:name w:val="Example Header"/>
    <w:basedOn w:val="Normal"/>
    <w:qFormat/>
    <w:rsid w:val="004D3A9E"/>
    <w:pPr>
      <w:pBdr>
        <w:bottom w:val="single" w:sz="4" w:space="1" w:color="0070C0"/>
      </w:pBdr>
      <w:ind w:left="-432"/>
    </w:pPr>
    <w:rPr>
      <w:color w:val="0070C0"/>
    </w:rPr>
  </w:style>
  <w:style w:type="character" w:customStyle="1" w:styleId="DefinitionBodyChar">
    <w:name w:val="Definition Body Char"/>
    <w:link w:val="DefinitionBody"/>
    <w:rsid w:val="00B71C39"/>
    <w:rPr>
      <w:rFonts w:ascii="Times New Roman" w:eastAsia="Calibri" w:hAnsi="Times New Roman"/>
      <w:sz w:val="24"/>
      <w:szCs w:val="22"/>
    </w:rPr>
  </w:style>
  <w:style w:type="character" w:customStyle="1" w:styleId="DefinitionHeaderChar">
    <w:name w:val="Definition Header Char"/>
    <w:link w:val="DefinitionHeader"/>
    <w:rsid w:val="00B71C39"/>
    <w:rPr>
      <w:rFonts w:ascii="Times New Roman" w:eastAsia="Calibri" w:hAnsi="Times New Roman"/>
      <w:b/>
      <w:color w:val="7030A0"/>
      <w:sz w:val="24"/>
      <w:szCs w:val="22"/>
    </w:rPr>
  </w:style>
  <w:style w:type="table" w:styleId="TableGrid">
    <w:name w:val="Table Grid"/>
    <w:basedOn w:val="TableNormal"/>
    <w:uiPriority w:val="59"/>
    <w:rsid w:val="006B3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4D3A9E"/>
    <w:rPr>
      <w:rFonts w:ascii="Cambria" w:eastAsia="Times New Roman" w:hAnsi="Cambria"/>
      <w:b/>
      <w:bCs/>
      <w:color w:val="4F81BD"/>
      <w:sz w:val="26"/>
      <w:szCs w:val="26"/>
    </w:rPr>
  </w:style>
  <w:style w:type="character" w:styleId="FollowedHyperlink">
    <w:name w:val="FollowedHyperlink"/>
    <w:uiPriority w:val="99"/>
    <w:semiHidden/>
    <w:unhideWhenUsed/>
    <w:rsid w:val="00825A6C"/>
    <w:rPr>
      <w:color w:val="800080"/>
      <w:u w:val="single"/>
    </w:rPr>
  </w:style>
  <w:style w:type="character" w:customStyle="1" w:styleId="MTConvertedEquation">
    <w:name w:val="MTConvertedEquation"/>
    <w:basedOn w:val="DefaultParagraphFont"/>
    <w:rsid w:val="0090242B"/>
  </w:style>
  <w:style w:type="paragraph" w:customStyle="1" w:styleId="ExampleBody">
    <w:name w:val="Example Body"/>
    <w:basedOn w:val="Normal"/>
    <w:link w:val="ExampleBodyChar"/>
    <w:qFormat/>
    <w:rsid w:val="004D3A9E"/>
    <w:pPr>
      <w:pBdr>
        <w:left w:val="single" w:sz="4" w:space="4" w:color="0070C0"/>
      </w:pBdr>
    </w:pPr>
  </w:style>
  <w:style w:type="paragraph" w:customStyle="1" w:styleId="DefinitionHeader">
    <w:name w:val="Definition Header"/>
    <w:basedOn w:val="Normal"/>
    <w:link w:val="DefinitionHeaderChar"/>
    <w:qFormat/>
    <w:rsid w:val="004D3A9E"/>
    <w:pPr>
      <w:pBdr>
        <w:top w:val="single" w:sz="4" w:space="1" w:color="7030A0"/>
        <w:left w:val="single" w:sz="4" w:space="4" w:color="7030A0"/>
        <w:right w:val="single" w:sz="4" w:space="4" w:color="7030A0"/>
      </w:pBdr>
      <w:ind w:left="288" w:right="288"/>
    </w:pPr>
    <w:rPr>
      <w:b/>
      <w:color w:val="7030A0"/>
    </w:rPr>
  </w:style>
  <w:style w:type="paragraph" w:customStyle="1" w:styleId="DefinitionBody">
    <w:name w:val="Definition Body"/>
    <w:basedOn w:val="Normal"/>
    <w:link w:val="DefinitionBodyChar"/>
    <w:qFormat/>
    <w:rsid w:val="004D3A9E"/>
    <w:pPr>
      <w:pBdr>
        <w:left w:val="single" w:sz="4" w:space="4" w:color="7030A0"/>
        <w:bottom w:val="single" w:sz="4" w:space="1" w:color="7030A0"/>
        <w:right w:val="single" w:sz="4" w:space="4" w:color="7030A0"/>
      </w:pBdr>
      <w:ind w:left="288" w:right="288"/>
    </w:pPr>
  </w:style>
  <w:style w:type="paragraph" w:customStyle="1" w:styleId="TryitNow">
    <w:name w:val="Try it Now"/>
    <w:basedOn w:val="Normal"/>
    <w:link w:val="TryitNowChar"/>
    <w:qFormat/>
    <w:rsid w:val="004D3A9E"/>
    <w:pPr>
      <w:pBdr>
        <w:top w:val="thinThickSmallGap" w:sz="12" w:space="1" w:color="E36C0A"/>
      </w:pBdr>
    </w:pPr>
    <w:rPr>
      <w:b/>
      <w:color w:val="E36C0A"/>
    </w:rPr>
  </w:style>
  <w:style w:type="paragraph" w:customStyle="1" w:styleId="TryitNowbody">
    <w:name w:val="Try it Now body"/>
    <w:basedOn w:val="Normal"/>
    <w:qFormat/>
    <w:rsid w:val="004D3A9E"/>
    <w:pPr>
      <w:pBdr>
        <w:bottom w:val="thickThinSmallGap" w:sz="12" w:space="1" w:color="E36C0A"/>
      </w:pBdr>
    </w:pPr>
  </w:style>
  <w:style w:type="character" w:customStyle="1" w:styleId="TryitNowChar">
    <w:name w:val="Try it Now Char"/>
    <w:link w:val="TryitNow"/>
    <w:rsid w:val="00B71C39"/>
    <w:rPr>
      <w:rFonts w:ascii="Times New Roman" w:eastAsia="Calibri" w:hAnsi="Times New Roman"/>
      <w:b/>
      <w:color w:val="E36C0A"/>
      <w:sz w:val="24"/>
      <w:szCs w:val="22"/>
    </w:rPr>
  </w:style>
  <w:style w:type="paragraph" w:styleId="Header">
    <w:name w:val="header"/>
    <w:basedOn w:val="Normal"/>
    <w:link w:val="HeaderChar"/>
    <w:uiPriority w:val="99"/>
    <w:unhideWhenUsed/>
    <w:rsid w:val="00456FB7"/>
    <w:pPr>
      <w:tabs>
        <w:tab w:val="center" w:pos="4680"/>
        <w:tab w:val="right" w:pos="9360"/>
      </w:tabs>
    </w:pPr>
    <w:rPr>
      <w:lang w:val="x-none" w:eastAsia="x-none"/>
    </w:rPr>
  </w:style>
  <w:style w:type="character" w:customStyle="1" w:styleId="HeaderChar">
    <w:name w:val="Header Char"/>
    <w:link w:val="Header"/>
    <w:uiPriority w:val="99"/>
    <w:rsid w:val="00456FB7"/>
    <w:rPr>
      <w:rFonts w:ascii="Times New Roman" w:eastAsia="Calibri" w:hAnsi="Times New Roman"/>
      <w:sz w:val="24"/>
      <w:szCs w:val="22"/>
    </w:rPr>
  </w:style>
  <w:style w:type="paragraph" w:styleId="Footer">
    <w:name w:val="footer"/>
    <w:basedOn w:val="Normal"/>
    <w:link w:val="FooterChar"/>
    <w:uiPriority w:val="99"/>
    <w:unhideWhenUsed/>
    <w:rsid w:val="00456FB7"/>
    <w:pPr>
      <w:tabs>
        <w:tab w:val="center" w:pos="4680"/>
        <w:tab w:val="right" w:pos="9360"/>
      </w:tabs>
    </w:pPr>
    <w:rPr>
      <w:lang w:val="x-none" w:eastAsia="x-none"/>
    </w:rPr>
  </w:style>
  <w:style w:type="character" w:customStyle="1" w:styleId="FooterChar">
    <w:name w:val="Footer Char"/>
    <w:link w:val="Footer"/>
    <w:uiPriority w:val="99"/>
    <w:rsid w:val="00456FB7"/>
    <w:rPr>
      <w:rFonts w:ascii="Times New Roman" w:eastAsia="Calibri" w:hAnsi="Times New Roman"/>
      <w:sz w:val="24"/>
      <w:szCs w:val="22"/>
    </w:rPr>
  </w:style>
  <w:style w:type="paragraph" w:customStyle="1" w:styleId="MTDisplayEquation">
    <w:name w:val="MTDisplayEquation"/>
    <w:basedOn w:val="ExampleBody"/>
    <w:next w:val="Normal"/>
    <w:link w:val="MTDisplayEquationChar"/>
    <w:rsid w:val="00993C7A"/>
    <w:pPr>
      <w:tabs>
        <w:tab w:val="center" w:pos="5040"/>
        <w:tab w:val="right" w:pos="10080"/>
      </w:tabs>
    </w:pPr>
  </w:style>
  <w:style w:type="character" w:customStyle="1" w:styleId="ExampleBodyChar">
    <w:name w:val="Example Body Char"/>
    <w:basedOn w:val="DefaultParagraphFont"/>
    <w:link w:val="ExampleBody"/>
    <w:rsid w:val="00993C7A"/>
    <w:rPr>
      <w:rFonts w:ascii="Times New Roman" w:eastAsia="Calibri" w:hAnsi="Times New Roman"/>
      <w:sz w:val="24"/>
      <w:szCs w:val="22"/>
    </w:rPr>
  </w:style>
  <w:style w:type="character" w:customStyle="1" w:styleId="MTDisplayEquationChar">
    <w:name w:val="MTDisplayEquation Char"/>
    <w:basedOn w:val="ExampleBodyChar"/>
    <w:link w:val="MTDisplayEquation"/>
    <w:rsid w:val="00993C7A"/>
    <w:rPr>
      <w:rFonts w:ascii="Times New Roman" w:eastAsia="Calibri"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39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55.wmf"/><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1.bin"/><Relationship Id="rId112" Type="http://schemas.openxmlformats.org/officeDocument/2006/relationships/oleObject" Target="embeddings/oleObject51.bin"/><Relationship Id="rId133" Type="http://schemas.openxmlformats.org/officeDocument/2006/relationships/image" Target="media/image63.wmf"/><Relationship Id="rId138" Type="http://schemas.openxmlformats.org/officeDocument/2006/relationships/oleObject" Target="embeddings/oleObject64.bin"/><Relationship Id="rId154" Type="http://schemas.openxmlformats.org/officeDocument/2006/relationships/image" Target="media/image73.png"/><Relationship Id="rId159" Type="http://schemas.openxmlformats.org/officeDocument/2006/relationships/hyperlink" Target="http://www.irs.gov" TargetMode="External"/><Relationship Id="rId16" Type="http://schemas.openxmlformats.org/officeDocument/2006/relationships/image" Target="media/image5.wmf"/><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image" Target="media/image58.wmf"/><Relationship Id="rId128" Type="http://schemas.openxmlformats.org/officeDocument/2006/relationships/oleObject" Target="embeddings/oleObject59.bin"/><Relationship Id="rId144" Type="http://schemas.openxmlformats.org/officeDocument/2006/relationships/oleObject" Target="embeddings/oleObject67.bin"/><Relationship Id="rId149" Type="http://schemas.openxmlformats.org/officeDocument/2006/relationships/oleObject" Target="embeddings/oleObject69.bin"/><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4.bin"/><Relationship Id="rId160" Type="http://schemas.openxmlformats.org/officeDocument/2006/relationships/header" Target="header1.xml"/><Relationship Id="rId165" Type="http://schemas.openxmlformats.org/officeDocument/2006/relationships/theme" Target="theme/theme1.xml"/><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1.bin"/><Relationship Id="rId113" Type="http://schemas.openxmlformats.org/officeDocument/2006/relationships/image" Target="media/image53.wmf"/><Relationship Id="rId118" Type="http://schemas.openxmlformats.org/officeDocument/2006/relationships/oleObject" Target="embeddings/oleObject54.bin"/><Relationship Id="rId134" Type="http://schemas.openxmlformats.org/officeDocument/2006/relationships/oleObject" Target="embeddings/oleObject62.bin"/><Relationship Id="rId139" Type="http://schemas.openxmlformats.org/officeDocument/2006/relationships/image" Target="media/image66.wmf"/><Relationship Id="rId80" Type="http://schemas.openxmlformats.org/officeDocument/2006/relationships/image" Target="media/image37.wmf"/><Relationship Id="rId85" Type="http://schemas.openxmlformats.org/officeDocument/2006/relationships/oleObject" Target="embeddings/oleObject39.bin"/><Relationship Id="rId150" Type="http://schemas.openxmlformats.org/officeDocument/2006/relationships/image" Target="media/image71.wmf"/><Relationship Id="rId155" Type="http://schemas.openxmlformats.org/officeDocument/2006/relationships/image" Target="media/image74.jpeg"/><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08" Type="http://schemas.openxmlformats.org/officeDocument/2006/relationships/image" Target="media/image51.png"/><Relationship Id="rId124" Type="http://schemas.openxmlformats.org/officeDocument/2006/relationships/oleObject" Target="embeddings/oleObject57.bin"/><Relationship Id="rId129" Type="http://schemas.openxmlformats.org/officeDocument/2006/relationships/image" Target="media/image61.wmf"/><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5.wmf"/><Relationship Id="rId140" Type="http://schemas.openxmlformats.org/officeDocument/2006/relationships/oleObject" Target="embeddings/oleObject65.bin"/><Relationship Id="rId145" Type="http://schemas.openxmlformats.org/officeDocument/2006/relationships/hyperlink" Target="http://factcheck.org/2012/08/a-campaign-full-of-mediscare/" TargetMode="External"/><Relationship Id="rId16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6" Type="http://schemas.openxmlformats.org/officeDocument/2006/relationships/image" Target="media/image50.wmf"/><Relationship Id="rId114" Type="http://schemas.openxmlformats.org/officeDocument/2006/relationships/oleObject" Target="embeddings/oleObject52.bin"/><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6.wmf"/><Relationship Id="rId81" Type="http://schemas.openxmlformats.org/officeDocument/2006/relationships/oleObject" Target="embeddings/oleObject37.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oleObject" Target="embeddings/oleObject56.bin"/><Relationship Id="rId130" Type="http://schemas.openxmlformats.org/officeDocument/2006/relationships/oleObject" Target="embeddings/oleObject60.bin"/><Relationship Id="rId135" Type="http://schemas.openxmlformats.org/officeDocument/2006/relationships/image" Target="media/image64.wmf"/><Relationship Id="rId143" Type="http://schemas.openxmlformats.org/officeDocument/2006/relationships/image" Target="media/image68.wmf"/><Relationship Id="rId148" Type="http://schemas.openxmlformats.org/officeDocument/2006/relationships/image" Target="media/image70.wmf"/><Relationship Id="rId151" Type="http://schemas.openxmlformats.org/officeDocument/2006/relationships/oleObject" Target="embeddings/oleObject70.bin"/><Relationship Id="rId156" Type="http://schemas.openxmlformats.org/officeDocument/2006/relationships/image" Target="media/image75.jpeg"/><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hyperlink" Target="http://christopherdanielson.wordpress.com" TargetMode="External"/><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image" Target="media/image49.wmf"/><Relationship Id="rId120" Type="http://schemas.openxmlformats.org/officeDocument/2006/relationships/oleObject" Target="embeddings/oleObject55.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image" Target="media/image69.wmf"/><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162"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hyperlink" Target="http://christopherdanielson.wordpress.com" TargetMode="External"/><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3.bin"/><Relationship Id="rId157" Type="http://schemas.openxmlformats.org/officeDocument/2006/relationships/image" Target="media/image76.png"/><Relationship Id="rId61" Type="http://schemas.openxmlformats.org/officeDocument/2006/relationships/oleObject" Target="embeddings/oleObject27.bin"/><Relationship Id="rId82" Type="http://schemas.openxmlformats.org/officeDocument/2006/relationships/image" Target="media/image38.wmf"/><Relationship Id="rId152" Type="http://schemas.openxmlformats.org/officeDocument/2006/relationships/image" Target="media/image72.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oleObject" Target="embeddings/oleObject58.bin"/><Relationship Id="rId147" Type="http://schemas.openxmlformats.org/officeDocument/2006/relationships/oleObject" Target="embeddings/oleObject68.bin"/><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image" Target="media/image57.wmf"/><Relationship Id="rId142" Type="http://schemas.openxmlformats.org/officeDocument/2006/relationships/oleObject" Target="embeddings/oleObject66.bin"/><Relationship Id="rId163" Type="http://schemas.openxmlformats.org/officeDocument/2006/relationships/footer" Target="footer1.xml"/><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oleObject" Target="embeddings/oleObject53.bin"/><Relationship Id="rId137" Type="http://schemas.openxmlformats.org/officeDocument/2006/relationships/image" Target="media/image65.wmf"/><Relationship Id="rId158" Type="http://schemas.openxmlformats.org/officeDocument/2006/relationships/image" Target="media/image77.png"/><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image" Target="media/image52.wmf"/><Relationship Id="rId132" Type="http://schemas.openxmlformats.org/officeDocument/2006/relationships/oleObject" Target="embeddings/oleObject61.bin"/><Relationship Id="rId153" Type="http://schemas.openxmlformats.org/officeDocument/2006/relationships/oleObject" Target="embeddings/oleObject71.bin"/></Relationships>
</file>

<file path=word/_rels/footnotes.xml.rels><?xml version="1.0" encoding="UTF-8" standalone="yes"?>
<Relationships xmlns="http://schemas.openxmlformats.org/package/2006/relationships"><Relationship Id="rId3" Type="http://schemas.openxmlformats.org/officeDocument/2006/relationships/hyperlink" Target="http://www.flickr.com/photos/swayze/" TargetMode="External"/><Relationship Id="rId2" Type="http://schemas.openxmlformats.org/officeDocument/2006/relationships/hyperlink" Target="http://tvtropes.org/pmwiki/pmwiki.php/Main/LiesDamnedLiesAndStatistics" TargetMode="External"/><Relationship Id="rId1" Type="http://schemas.openxmlformats.org/officeDocument/2006/relationships/hyperlink" Target="http://www.factcheck.org/cheney_edwards_mangle_fact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107%20book%20Ed%202\2.0\107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FB4581-5316-4A38-99B9-0EBBE156C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107temp.dot</Template>
  <TotalTime>9</TotalTime>
  <Pages>34</Pages>
  <Words>9144</Words>
  <Characters>52121</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61143</CharactersWithSpaces>
  <SharedDoc>false</SharedDoc>
  <HLinks>
    <vt:vector size="36" baseType="variant">
      <vt:variant>
        <vt:i4>2097251</vt:i4>
      </vt:variant>
      <vt:variant>
        <vt:i4>228</vt:i4>
      </vt:variant>
      <vt:variant>
        <vt:i4>0</vt:i4>
      </vt:variant>
      <vt:variant>
        <vt:i4>5</vt:i4>
      </vt:variant>
      <vt:variant>
        <vt:lpwstr>http://www.irs.gov/</vt:lpwstr>
      </vt:variant>
      <vt:variant>
        <vt:lpwstr/>
      </vt:variant>
      <vt:variant>
        <vt:i4>7471229</vt:i4>
      </vt:variant>
      <vt:variant>
        <vt:i4>213</vt:i4>
      </vt:variant>
      <vt:variant>
        <vt:i4>0</vt:i4>
      </vt:variant>
      <vt:variant>
        <vt:i4>5</vt:i4>
      </vt:variant>
      <vt:variant>
        <vt:lpwstr>http://factcheck.org/2012/08/a-campaign-full-of-mediscare/</vt:lpwstr>
      </vt:variant>
      <vt:variant>
        <vt:lpwstr/>
      </vt:variant>
      <vt:variant>
        <vt:i4>589847</vt:i4>
      </vt:variant>
      <vt:variant>
        <vt:i4>6</vt:i4>
      </vt:variant>
      <vt:variant>
        <vt:i4>0</vt:i4>
      </vt:variant>
      <vt:variant>
        <vt:i4>5</vt:i4>
      </vt:variant>
      <vt:variant>
        <vt:lpwstr>http://www.flickr.com/photos/swayze/</vt:lpwstr>
      </vt:variant>
      <vt:variant>
        <vt:lpwstr/>
      </vt:variant>
      <vt:variant>
        <vt:i4>3473514</vt:i4>
      </vt:variant>
      <vt:variant>
        <vt:i4>3</vt:i4>
      </vt:variant>
      <vt:variant>
        <vt:i4>0</vt:i4>
      </vt:variant>
      <vt:variant>
        <vt:i4>5</vt:i4>
      </vt:variant>
      <vt:variant>
        <vt:lpwstr>http://tvtropes.org/pmwiki/pmwiki.php/Main/LiesDamnedLiesAndStatistics</vt:lpwstr>
      </vt:variant>
      <vt:variant>
        <vt:lpwstr/>
      </vt:variant>
      <vt:variant>
        <vt:i4>5832750</vt:i4>
      </vt:variant>
      <vt:variant>
        <vt:i4>0</vt:i4>
      </vt:variant>
      <vt:variant>
        <vt:i4>0</vt:i4>
      </vt:variant>
      <vt:variant>
        <vt:i4>5</vt:i4>
      </vt:variant>
      <vt:variant>
        <vt:lpwstr>http://www.factcheck.org/cheney_edwards_mangle_facts.html</vt:lpwstr>
      </vt:variant>
      <vt:variant>
        <vt:lpwstr/>
      </vt:variant>
      <vt:variant>
        <vt:i4>8192118</vt:i4>
      </vt:variant>
      <vt:variant>
        <vt:i4>0</vt:i4>
      </vt:variant>
      <vt:variant>
        <vt:i4>0</vt:i4>
      </vt:variant>
      <vt:variant>
        <vt:i4>5</vt:i4>
      </vt:variant>
      <vt:variant>
        <vt:lpwstr>http://christopherdanielson.wordpress.com/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cp:lastModifiedBy> </cp:lastModifiedBy>
  <cp:revision>3</cp:revision>
  <dcterms:created xsi:type="dcterms:W3CDTF">2022-07-14T01:46:00Z</dcterms:created>
  <dcterms:modified xsi:type="dcterms:W3CDTF">2022-07-14T01:54:00Z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